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7B9AB404"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#9</w:t>
      </w:r>
      <w:r w:rsidR="000D1703">
        <w:rPr>
          <w:rFonts w:ascii="Arial" w:hAnsi="Arial" w:cs="Arial"/>
          <w:lang w:val="en-US"/>
        </w:rPr>
        <w:t>9</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556C71" w:rsidRPr="007547DB">
        <w:rPr>
          <w:rFonts w:ascii="Arial" w:hAnsi="Arial" w:cs="Arial"/>
          <w:sz w:val="32"/>
          <w:szCs w:val="32"/>
          <w:lang w:val="en-US"/>
        </w:rPr>
        <w:t>R4-</w:t>
      </w:r>
      <w:r w:rsidR="007547DB" w:rsidRPr="007547DB">
        <w:rPr>
          <w:rFonts w:ascii="Arial" w:hAnsi="Arial" w:cs="Arial"/>
          <w:sz w:val="32"/>
          <w:szCs w:val="32"/>
          <w:lang w:val="en-US"/>
        </w:rPr>
        <w:t>2110223</w:t>
      </w:r>
    </w:p>
    <w:p w14:paraId="4E1C19B2" w14:textId="77777777"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0D1703" w:rsidRPr="001C7697">
        <w:rPr>
          <w:rFonts w:ascii="Arial" w:hAnsi="Arial" w:cs="Arial"/>
          <w:lang w:val="en-US"/>
        </w:rPr>
        <w:t>19th – 27th May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11C5BBA"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F3090F" w:rsidRPr="006573AF">
        <w:rPr>
          <w:rFonts w:ascii="Arial" w:hAnsi="Arial" w:cs="Arial"/>
          <w:sz w:val="22"/>
          <w:lang w:val="en-US"/>
        </w:rPr>
        <w:t>RRM requirements</w:t>
      </w:r>
      <w:r w:rsidR="000D1703">
        <w:rPr>
          <w:rFonts w:ascii="Arial" w:hAnsi="Arial" w:cs="Arial"/>
          <w:sz w:val="22"/>
          <w:lang w:val="en-US"/>
        </w:rPr>
        <w:t xml:space="preserve"> impacted</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7343B587"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171F50">
        <w:rPr>
          <w:rFonts w:ascii="Arial" w:hAnsi="Arial" w:cs="Arial"/>
          <w:sz w:val="22"/>
          <w:lang w:val="en-US"/>
        </w:rPr>
        <w:t>9</w:t>
      </w:r>
      <w:r w:rsidR="00D67EB0" w:rsidRPr="00171F50">
        <w:rPr>
          <w:rFonts w:ascii="Arial" w:hAnsi="Arial" w:cs="Arial"/>
          <w:sz w:val="22"/>
          <w:lang w:val="en-US"/>
        </w:rPr>
        <w:t>.</w:t>
      </w:r>
      <w:r w:rsidR="00171F50" w:rsidRPr="00171F50">
        <w:rPr>
          <w:rFonts w:ascii="Arial" w:hAnsi="Arial" w:cs="Arial"/>
          <w:sz w:val="22"/>
          <w:lang w:val="en-US"/>
        </w:rPr>
        <w:t>8</w:t>
      </w:r>
      <w:r w:rsidR="00D67EB0" w:rsidRPr="00171F50">
        <w:rPr>
          <w:rFonts w:ascii="Arial" w:hAnsi="Arial" w:cs="Arial"/>
          <w:sz w:val="22"/>
          <w:lang w:val="en-US"/>
        </w:rPr>
        <w:t>.4.</w:t>
      </w:r>
      <w:r w:rsidR="00171F50" w:rsidRPr="00171F50">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CDFF2C8" w14:textId="5A390030"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RRM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072AF4">
        <w:rPr>
          <w:rFonts w:ascii="Arial" w:eastAsia="DengXian" w:hAnsi="Arial" w:cs="Arial"/>
          <w:lang w:eastAsia="zh-CN"/>
        </w:rPr>
        <w:t>, DRX and RX sweep number.</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60A61FB8" w14:textId="6A6CC5DF" w:rsidR="002F18CE" w:rsidRPr="006573AF" w:rsidRDefault="002F18CE" w:rsidP="00AD04E2">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related to </w:t>
      </w:r>
      <w:r w:rsidR="00ED7D7F">
        <w:rPr>
          <w:rFonts w:ascii="Arial" w:hAnsi="Arial" w:cs="Arial"/>
          <w:lang w:eastAsia="x-none"/>
        </w:rPr>
        <w:t xml:space="preserve">DRX </w:t>
      </w:r>
      <w:r w:rsidRPr="006573AF">
        <w:rPr>
          <w:rFonts w:ascii="Arial" w:hAnsi="Arial" w:cs="Arial"/>
          <w:lang w:eastAsia="x-none"/>
        </w:rPr>
        <w:t>was agreed [1]:</w:t>
      </w:r>
    </w:p>
    <w:tbl>
      <w:tblPr>
        <w:tblStyle w:val="TableGrid"/>
        <w:tblW w:w="0" w:type="auto"/>
        <w:tblLook w:val="04A0" w:firstRow="1" w:lastRow="0" w:firstColumn="1" w:lastColumn="0" w:noHBand="0" w:noVBand="1"/>
      </w:tblPr>
      <w:tblGrid>
        <w:gridCol w:w="10142"/>
      </w:tblGrid>
      <w:tr w:rsidR="007F05FB" w14:paraId="358048F3" w14:textId="77777777" w:rsidTr="007F05FB">
        <w:tc>
          <w:tcPr>
            <w:tcW w:w="10142" w:type="dxa"/>
          </w:tcPr>
          <w:p w14:paraId="706EACA8" w14:textId="77777777" w:rsidR="00ED7D7F" w:rsidRPr="00ED7D7F" w:rsidRDefault="00ED7D7F" w:rsidP="000A569F">
            <w:pPr>
              <w:numPr>
                <w:ilvl w:val="0"/>
                <w:numId w:val="16"/>
              </w:numPr>
              <w:tabs>
                <w:tab w:val="num" w:pos="1440"/>
              </w:tabs>
              <w:rPr>
                <w:rFonts w:ascii="Arial" w:hAnsi="Arial" w:cs="Arial"/>
                <w:lang w:eastAsia="zh-CN"/>
              </w:rPr>
            </w:pPr>
            <w:r w:rsidRPr="00ED7D7F">
              <w:rPr>
                <w:rFonts w:ascii="Arial" w:hAnsi="Arial" w:cs="Arial"/>
                <w:lang w:eastAsia="zh-CN"/>
              </w:rPr>
              <w:t xml:space="preserve">RRC CONNECTED mode requirements for DRX (based on </w:t>
            </w:r>
            <w:proofErr w:type="spellStart"/>
            <w:r w:rsidRPr="00ED7D7F">
              <w:rPr>
                <w:rFonts w:ascii="Arial" w:hAnsi="Arial" w:cs="Arial"/>
                <w:lang w:eastAsia="zh-CN"/>
              </w:rPr>
              <w:t>GtW</w:t>
            </w:r>
            <w:proofErr w:type="spellEnd"/>
            <w:r w:rsidRPr="00ED7D7F">
              <w:rPr>
                <w:rFonts w:ascii="Arial" w:hAnsi="Arial" w:cs="Arial"/>
                <w:lang w:eastAsia="zh-CN"/>
              </w:rPr>
              <w:t>):</w:t>
            </w:r>
          </w:p>
          <w:p w14:paraId="60E2A4A9" w14:textId="77777777" w:rsidR="00ED7D7F" w:rsidRPr="00ED7D7F" w:rsidRDefault="00ED7D7F" w:rsidP="000A569F">
            <w:pPr>
              <w:numPr>
                <w:ilvl w:val="1"/>
                <w:numId w:val="16"/>
              </w:numPr>
              <w:rPr>
                <w:rFonts w:ascii="Arial" w:hAnsi="Arial" w:cs="Arial"/>
                <w:lang w:eastAsia="zh-CN"/>
              </w:rPr>
            </w:pPr>
            <w:r w:rsidRPr="00ED7D7F">
              <w:rPr>
                <w:rFonts w:ascii="Arial" w:hAnsi="Arial" w:cs="Arial"/>
                <w:lang w:eastAsia="zh-CN"/>
              </w:rPr>
              <w:t xml:space="preserve">Define requirements for the short DRX configurations (≤ [80] </w:t>
            </w:r>
            <w:proofErr w:type="spellStart"/>
            <w:r w:rsidRPr="00ED7D7F">
              <w:rPr>
                <w:rFonts w:ascii="Arial" w:hAnsi="Arial" w:cs="Arial"/>
                <w:lang w:eastAsia="zh-CN"/>
              </w:rPr>
              <w:t>ms</w:t>
            </w:r>
            <w:proofErr w:type="spellEnd"/>
            <w:r w:rsidRPr="00ED7D7F">
              <w:rPr>
                <w:rFonts w:ascii="Arial" w:hAnsi="Arial" w:cs="Arial"/>
                <w:lang w:eastAsia="zh-CN"/>
              </w:rPr>
              <w:t>)</w:t>
            </w:r>
          </w:p>
          <w:p w14:paraId="71D3DC81" w14:textId="77777777" w:rsidR="00ED7D7F" w:rsidRPr="00ED7D7F" w:rsidRDefault="00ED7D7F" w:rsidP="000A569F">
            <w:pPr>
              <w:numPr>
                <w:ilvl w:val="1"/>
                <w:numId w:val="16"/>
              </w:numPr>
              <w:rPr>
                <w:rFonts w:ascii="Arial" w:hAnsi="Arial" w:cs="Arial"/>
                <w:lang w:eastAsia="zh-CN"/>
              </w:rPr>
            </w:pPr>
            <w:r w:rsidRPr="00ED7D7F">
              <w:rPr>
                <w:rFonts w:ascii="Arial" w:hAnsi="Arial" w:cs="Arial"/>
                <w:lang w:eastAsia="zh-CN"/>
              </w:rPr>
              <w:t xml:space="preserve">FFS whether to define requirements for long DRX configurations (&gt; [80] </w:t>
            </w:r>
            <w:proofErr w:type="spellStart"/>
            <w:r w:rsidRPr="00ED7D7F">
              <w:rPr>
                <w:rFonts w:ascii="Arial" w:hAnsi="Arial" w:cs="Arial"/>
                <w:lang w:eastAsia="zh-CN"/>
              </w:rPr>
              <w:t>ms</w:t>
            </w:r>
            <w:proofErr w:type="spellEnd"/>
            <w:r w:rsidRPr="00ED7D7F">
              <w:rPr>
                <w:rFonts w:ascii="Arial" w:hAnsi="Arial" w:cs="Arial"/>
                <w:lang w:eastAsia="zh-CN"/>
              </w:rPr>
              <w:t>)</w:t>
            </w:r>
          </w:p>
          <w:p w14:paraId="67BF3D64" w14:textId="77777777" w:rsidR="00ED7D7F" w:rsidRPr="00ED7D7F" w:rsidRDefault="00ED7D7F" w:rsidP="000A569F">
            <w:pPr>
              <w:numPr>
                <w:ilvl w:val="2"/>
                <w:numId w:val="16"/>
              </w:numPr>
              <w:tabs>
                <w:tab w:val="num" w:pos="1440"/>
              </w:tabs>
              <w:rPr>
                <w:rFonts w:ascii="Arial" w:hAnsi="Arial" w:cs="Arial"/>
                <w:lang w:eastAsia="zh-CN"/>
              </w:rPr>
            </w:pPr>
            <w:r w:rsidRPr="00ED7D7F">
              <w:rPr>
                <w:rFonts w:ascii="Arial" w:hAnsi="Arial" w:cs="Arial"/>
                <w:lang w:eastAsia="zh-CN"/>
              </w:rPr>
              <w:t>Option 1: Do not define any requirements</w:t>
            </w:r>
          </w:p>
          <w:p w14:paraId="2EA32156" w14:textId="77777777" w:rsidR="00ED7D7F" w:rsidRPr="00ED7D7F" w:rsidRDefault="00ED7D7F" w:rsidP="000A569F">
            <w:pPr>
              <w:numPr>
                <w:ilvl w:val="2"/>
                <w:numId w:val="16"/>
              </w:numPr>
              <w:tabs>
                <w:tab w:val="num" w:pos="1440"/>
              </w:tabs>
              <w:rPr>
                <w:rFonts w:ascii="Arial" w:hAnsi="Arial" w:cs="Arial"/>
                <w:lang w:eastAsia="zh-CN"/>
              </w:rPr>
            </w:pPr>
            <w:r w:rsidRPr="00ED7D7F">
              <w:rPr>
                <w:rFonts w:ascii="Arial" w:hAnsi="Arial" w:cs="Arial"/>
                <w:lang w:eastAsia="zh-CN"/>
              </w:rPr>
              <w:t>Option 2: Apply existing R16 FR2 requirements</w:t>
            </w:r>
          </w:p>
          <w:p w14:paraId="4342AB52" w14:textId="77777777" w:rsidR="00ED7D7F" w:rsidRPr="00ED7D7F" w:rsidRDefault="00ED7D7F" w:rsidP="000A569F">
            <w:pPr>
              <w:numPr>
                <w:ilvl w:val="2"/>
                <w:numId w:val="16"/>
              </w:numPr>
              <w:tabs>
                <w:tab w:val="num" w:pos="1440"/>
              </w:tabs>
              <w:rPr>
                <w:rFonts w:ascii="Arial" w:hAnsi="Arial" w:cs="Arial"/>
                <w:lang w:eastAsia="zh-CN"/>
              </w:rPr>
            </w:pPr>
            <w:r w:rsidRPr="00ED7D7F">
              <w:rPr>
                <w:rFonts w:ascii="Arial" w:hAnsi="Arial" w:cs="Arial"/>
                <w:lang w:eastAsia="zh-CN"/>
              </w:rPr>
              <w:t>Option 3: Apply requirements for short DRX configurations</w:t>
            </w:r>
          </w:p>
          <w:p w14:paraId="7658534B" w14:textId="18D6F1B2" w:rsidR="007F05FB" w:rsidRDefault="00ED7D7F" w:rsidP="000A569F">
            <w:pPr>
              <w:numPr>
                <w:ilvl w:val="2"/>
                <w:numId w:val="16"/>
              </w:numPr>
              <w:tabs>
                <w:tab w:val="num" w:pos="1440"/>
              </w:tabs>
              <w:rPr>
                <w:rFonts w:ascii="Arial" w:hAnsi="Arial" w:cs="Arial"/>
                <w:lang w:eastAsia="zh-CN"/>
              </w:rPr>
            </w:pPr>
            <w:r w:rsidRPr="00ED7D7F">
              <w:rPr>
                <w:rFonts w:ascii="Arial" w:hAnsi="Arial" w:cs="Arial"/>
                <w:lang w:eastAsia="zh-CN"/>
              </w:rPr>
              <w:t>Option 4: Define enhanced requirements</w:t>
            </w:r>
          </w:p>
        </w:tc>
      </w:tr>
    </w:tbl>
    <w:p w14:paraId="72541B7E" w14:textId="712C9BF2" w:rsidR="000E25BF" w:rsidRDefault="000E25BF" w:rsidP="00AD04E2">
      <w:pPr>
        <w:tabs>
          <w:tab w:val="num" w:pos="1440"/>
        </w:tabs>
        <w:rPr>
          <w:rFonts w:ascii="Arial" w:hAnsi="Arial" w:cs="Arial"/>
          <w:lang w:eastAsia="zh-CN"/>
        </w:rPr>
      </w:pPr>
    </w:p>
    <w:p w14:paraId="243EEAE4" w14:textId="3E1CF129" w:rsidR="0008753F" w:rsidRDefault="0039258E" w:rsidP="0008753F">
      <w:pPr>
        <w:rPr>
          <w:rFonts w:ascii="Arial" w:hAnsi="Arial" w:cs="Arial"/>
          <w:lang w:eastAsia="zh-CN"/>
        </w:rPr>
      </w:pPr>
      <w:r>
        <w:rPr>
          <w:rFonts w:ascii="Arial" w:hAnsi="Arial" w:cs="Arial"/>
          <w:lang w:eastAsia="x-none"/>
        </w:rPr>
        <w:t>We support option 3, w</w:t>
      </w:r>
      <w:r w:rsidR="00736192">
        <w:rPr>
          <w:rFonts w:ascii="Arial" w:hAnsi="Arial" w:cs="Arial"/>
          <w:lang w:eastAsia="x-none"/>
        </w:rPr>
        <w:t xml:space="preserve">hen long </w:t>
      </w:r>
      <w:r w:rsidR="000051AA" w:rsidRPr="000051AA">
        <w:rPr>
          <w:rFonts w:ascii="Arial" w:hAnsi="Arial" w:cs="Arial"/>
          <w:lang w:eastAsia="zh-CN"/>
        </w:rPr>
        <w:t xml:space="preserve">DRX configurations (&gt; [80] </w:t>
      </w:r>
      <w:proofErr w:type="spellStart"/>
      <w:r w:rsidR="000051AA" w:rsidRPr="000051AA">
        <w:rPr>
          <w:rFonts w:ascii="Arial" w:hAnsi="Arial" w:cs="Arial"/>
          <w:lang w:eastAsia="zh-CN"/>
        </w:rPr>
        <w:t>ms</w:t>
      </w:r>
      <w:proofErr w:type="spellEnd"/>
      <w:r w:rsidR="003867B6" w:rsidRPr="000051AA">
        <w:rPr>
          <w:rFonts w:ascii="Arial" w:hAnsi="Arial" w:cs="Arial"/>
          <w:lang w:eastAsia="zh-CN"/>
        </w:rPr>
        <w:t>)</w:t>
      </w:r>
      <w:r w:rsidR="003867B6">
        <w:rPr>
          <w:rFonts w:ascii="Arial" w:hAnsi="Arial" w:cs="Arial"/>
          <w:lang w:eastAsia="zh-CN"/>
        </w:rPr>
        <w:t>, measurement</w:t>
      </w:r>
      <w:r w:rsidR="003C185B">
        <w:rPr>
          <w:rFonts w:ascii="Arial" w:hAnsi="Arial" w:cs="Arial"/>
          <w:lang w:eastAsia="zh-CN"/>
        </w:rPr>
        <w:t xml:space="preserve"> </w:t>
      </w:r>
      <w:r w:rsidR="001C7280" w:rsidRPr="001C7280">
        <w:rPr>
          <w:rFonts w:ascii="Arial" w:hAnsi="Arial" w:cs="Arial"/>
          <w:lang w:eastAsia="zh-CN"/>
        </w:rPr>
        <w:t>period</w:t>
      </w:r>
      <w:r w:rsidR="001F41CB">
        <w:rPr>
          <w:rFonts w:ascii="Arial" w:hAnsi="Arial" w:cs="Arial"/>
          <w:lang w:eastAsia="zh-CN"/>
        </w:rPr>
        <w:t xml:space="preserve"> should</w:t>
      </w:r>
      <w:r w:rsidR="001C7280" w:rsidRPr="001C7280">
        <w:rPr>
          <w:rFonts w:ascii="Arial" w:hAnsi="Arial" w:cs="Arial"/>
          <w:lang w:eastAsia="zh-CN"/>
        </w:rPr>
        <w:t xml:space="preserve"> </w:t>
      </w:r>
      <w:r w:rsidR="003867B6">
        <w:rPr>
          <w:rFonts w:ascii="Arial" w:hAnsi="Arial" w:cs="Arial"/>
          <w:lang w:eastAsia="zh-CN"/>
        </w:rPr>
        <w:t xml:space="preserve">be </w:t>
      </w:r>
      <w:r w:rsidR="00A64C7E">
        <w:rPr>
          <w:rFonts w:ascii="Arial" w:hAnsi="Arial" w:cs="Arial"/>
          <w:lang w:eastAsia="zh-CN"/>
        </w:rPr>
        <w:t xml:space="preserve">kept same </w:t>
      </w:r>
      <w:r w:rsidR="003867B6">
        <w:rPr>
          <w:rFonts w:ascii="Arial" w:hAnsi="Arial" w:cs="Arial"/>
          <w:lang w:eastAsia="zh-CN"/>
        </w:rPr>
        <w:t xml:space="preserve">as </w:t>
      </w:r>
      <w:r w:rsidR="003867B6" w:rsidRPr="003867B6">
        <w:rPr>
          <w:rFonts w:ascii="Arial" w:hAnsi="Arial" w:cs="Arial" w:hint="eastAsia"/>
          <w:lang w:eastAsia="zh-CN"/>
        </w:rPr>
        <w:t>short DRX configurations (</w:t>
      </w:r>
      <w:r w:rsidR="003867B6" w:rsidRPr="003867B6">
        <w:rPr>
          <w:rFonts w:ascii="Arial" w:hAnsi="Arial" w:cs="Arial" w:hint="eastAsia"/>
          <w:lang w:eastAsia="zh-CN"/>
        </w:rPr>
        <w:t>≤</w:t>
      </w:r>
      <w:r w:rsidR="003867B6" w:rsidRPr="003867B6">
        <w:rPr>
          <w:rFonts w:ascii="Arial" w:hAnsi="Arial" w:cs="Arial" w:hint="eastAsia"/>
          <w:lang w:eastAsia="zh-CN"/>
        </w:rPr>
        <w:t xml:space="preserve"> [80] </w:t>
      </w:r>
      <w:proofErr w:type="spellStart"/>
      <w:r w:rsidR="003867B6" w:rsidRPr="003867B6">
        <w:rPr>
          <w:rFonts w:ascii="Arial" w:hAnsi="Arial" w:cs="Arial" w:hint="eastAsia"/>
          <w:lang w:eastAsia="zh-CN"/>
        </w:rPr>
        <w:t>ms</w:t>
      </w:r>
      <w:proofErr w:type="spellEnd"/>
      <w:r w:rsidR="003867B6" w:rsidRPr="003867B6">
        <w:rPr>
          <w:rFonts w:ascii="Arial" w:hAnsi="Arial" w:cs="Arial" w:hint="eastAsia"/>
          <w:lang w:eastAsia="zh-CN"/>
        </w:rPr>
        <w:t>)</w:t>
      </w:r>
      <w:r w:rsidR="0016756D">
        <w:rPr>
          <w:rFonts w:ascii="Arial" w:hAnsi="Arial" w:cs="Arial"/>
          <w:lang w:eastAsia="zh-CN"/>
        </w:rPr>
        <w:t xml:space="preserve">. </w:t>
      </w:r>
      <w:r w:rsidR="00CE0608">
        <w:rPr>
          <w:rFonts w:ascii="Arial" w:hAnsi="Arial" w:cs="Arial"/>
          <w:lang w:eastAsia="zh-CN"/>
        </w:rPr>
        <w:t xml:space="preserve">Through the approach, </w:t>
      </w:r>
      <w:r w:rsidR="008175EA">
        <w:rPr>
          <w:rFonts w:ascii="Arial" w:hAnsi="Arial" w:cs="Arial"/>
          <w:lang w:eastAsia="zh-CN"/>
        </w:rPr>
        <w:t xml:space="preserve">definition for </w:t>
      </w:r>
      <w:r w:rsidR="008175EA">
        <w:rPr>
          <w:rFonts w:ascii="Arial" w:hAnsi="Arial" w:cs="Arial"/>
          <w:lang w:eastAsia="x-none"/>
        </w:rPr>
        <w:t xml:space="preserve">long </w:t>
      </w:r>
      <w:r w:rsidR="000051AA" w:rsidRPr="000051AA">
        <w:rPr>
          <w:rFonts w:ascii="Arial" w:hAnsi="Arial" w:cs="Arial"/>
          <w:lang w:eastAsia="zh-CN"/>
        </w:rPr>
        <w:t>DRX configurations</w:t>
      </w:r>
      <w:r w:rsidR="008175EA">
        <w:rPr>
          <w:rFonts w:ascii="Arial" w:hAnsi="Arial" w:cs="Arial"/>
          <w:lang w:eastAsia="zh-CN"/>
        </w:rPr>
        <w:t xml:space="preserve"> is simplified and </w:t>
      </w:r>
      <w:r w:rsidR="00911455">
        <w:rPr>
          <w:rFonts w:ascii="Arial" w:hAnsi="Arial" w:cs="Arial"/>
          <w:lang w:eastAsia="zh-CN"/>
        </w:rPr>
        <w:t xml:space="preserve">aligned with </w:t>
      </w:r>
      <w:r w:rsidR="00911455" w:rsidRPr="003867B6">
        <w:rPr>
          <w:rFonts w:ascii="Arial" w:hAnsi="Arial" w:cs="Arial" w:hint="eastAsia"/>
          <w:lang w:eastAsia="zh-CN"/>
        </w:rPr>
        <w:t>short DRX configurations</w:t>
      </w:r>
      <w:r w:rsidR="00911455">
        <w:rPr>
          <w:rFonts w:ascii="Arial" w:hAnsi="Arial" w:cs="Arial"/>
          <w:lang w:eastAsia="zh-CN"/>
        </w:rPr>
        <w:t>.</w:t>
      </w:r>
      <w:r w:rsidR="00D11947">
        <w:rPr>
          <w:rFonts w:ascii="Arial" w:hAnsi="Arial" w:cs="Arial"/>
          <w:lang w:eastAsia="zh-CN"/>
        </w:rPr>
        <w:t xml:space="preserve"> </w:t>
      </w:r>
      <w:r w:rsidR="009D5E46">
        <w:rPr>
          <w:rFonts w:ascii="Arial" w:hAnsi="Arial" w:cs="Arial"/>
          <w:lang w:eastAsia="zh-CN"/>
        </w:rPr>
        <w:t xml:space="preserve">And, it doesn’t impact long DRX configuration. </w:t>
      </w:r>
    </w:p>
    <w:p w14:paraId="345E6841" w14:textId="4DA7238D" w:rsidR="00911455" w:rsidRPr="00DF46A8" w:rsidRDefault="00402A38" w:rsidP="0008753F">
      <w:pPr>
        <w:rPr>
          <w:rFonts w:ascii="Arial" w:hAnsi="Arial" w:cs="Arial"/>
          <w:b/>
          <w:bCs/>
          <w:i/>
          <w:iCs/>
          <w:lang w:eastAsia="zh-CN"/>
        </w:rPr>
      </w:pPr>
      <w:r w:rsidRPr="00DF46A8">
        <w:rPr>
          <w:rFonts w:ascii="Arial" w:hAnsi="Arial" w:cs="Arial"/>
          <w:b/>
          <w:bCs/>
          <w:i/>
          <w:iCs/>
          <w:lang w:eastAsia="zh-CN"/>
        </w:rPr>
        <w:t xml:space="preserve">Proposal </w:t>
      </w:r>
      <w:r w:rsidR="00F8134E">
        <w:rPr>
          <w:rFonts w:ascii="Arial" w:hAnsi="Arial" w:cs="Arial"/>
          <w:b/>
          <w:bCs/>
          <w:i/>
          <w:iCs/>
          <w:lang w:eastAsia="zh-CN"/>
        </w:rPr>
        <w:t>1</w:t>
      </w:r>
      <w:r w:rsidRPr="00DF46A8">
        <w:rPr>
          <w:rFonts w:ascii="Arial" w:hAnsi="Arial" w:cs="Arial"/>
          <w:b/>
          <w:bCs/>
          <w:i/>
          <w:iCs/>
          <w:lang w:eastAsia="zh-CN"/>
        </w:rPr>
        <w:t xml:space="preserve">: </w:t>
      </w:r>
      <w:r w:rsidR="00DF46A8" w:rsidRPr="00DF46A8">
        <w:rPr>
          <w:rFonts w:ascii="Arial" w:hAnsi="Arial" w:cs="Arial"/>
          <w:b/>
          <w:bCs/>
          <w:i/>
          <w:iCs/>
          <w:lang w:eastAsia="zh-CN"/>
        </w:rPr>
        <w:t xml:space="preserve"> </w:t>
      </w:r>
      <w:r w:rsidR="00B86AD5">
        <w:rPr>
          <w:rFonts w:ascii="Arial" w:hAnsi="Arial" w:cs="Arial"/>
          <w:b/>
          <w:bCs/>
          <w:i/>
          <w:iCs/>
          <w:lang w:eastAsia="zh-CN"/>
        </w:rPr>
        <w:t xml:space="preserve">support option </w:t>
      </w:r>
      <w:r w:rsidR="00FB3206">
        <w:rPr>
          <w:rFonts w:ascii="Arial" w:hAnsi="Arial" w:cs="Arial"/>
          <w:b/>
          <w:bCs/>
          <w:i/>
          <w:iCs/>
          <w:lang w:eastAsia="zh-CN"/>
        </w:rPr>
        <w:t>3, a</w:t>
      </w:r>
      <w:r w:rsidR="00DF46A8" w:rsidRPr="00DF46A8">
        <w:rPr>
          <w:rFonts w:ascii="Arial" w:hAnsi="Arial" w:cs="Arial"/>
          <w:b/>
          <w:bCs/>
          <w:i/>
          <w:iCs/>
          <w:lang w:eastAsia="zh-CN"/>
        </w:rPr>
        <w:t xml:space="preserve">pply requirements for short DRX configurations on </w:t>
      </w:r>
      <w:r w:rsidRPr="00DF46A8">
        <w:rPr>
          <w:rFonts w:ascii="Arial" w:hAnsi="Arial" w:cs="Arial"/>
          <w:b/>
          <w:bCs/>
          <w:i/>
          <w:iCs/>
          <w:lang w:eastAsia="zh-CN"/>
        </w:rPr>
        <w:t xml:space="preserve">long DRX configurations </w:t>
      </w:r>
    </w:p>
    <w:p w14:paraId="5767948A" w14:textId="3BBA5543" w:rsidR="0008753F" w:rsidRDefault="0008753F" w:rsidP="00AD04E2">
      <w:pPr>
        <w:tabs>
          <w:tab w:val="num" w:pos="1440"/>
        </w:tabs>
        <w:rPr>
          <w:rFonts w:ascii="Arial" w:hAnsi="Arial" w:cs="Arial"/>
          <w:lang w:eastAsia="zh-CN"/>
        </w:rPr>
      </w:pPr>
    </w:p>
    <w:p w14:paraId="51C1ACE1" w14:textId="7F995F2E" w:rsidR="00594E88" w:rsidRPr="006573AF" w:rsidRDefault="00594E88" w:rsidP="00594E88">
      <w:pPr>
        <w:rPr>
          <w:rFonts w:ascii="Arial" w:hAnsi="Arial" w:cs="Arial"/>
          <w:lang w:eastAsia="x-none"/>
        </w:rPr>
      </w:pPr>
      <w:r w:rsidRPr="006573AF">
        <w:rPr>
          <w:rFonts w:ascii="Arial" w:hAnsi="Arial" w:cs="Arial"/>
          <w:lang w:eastAsia="x-none"/>
        </w:rPr>
        <w:t xml:space="preserve">According to the approved WF the following was agreed for </w:t>
      </w:r>
      <w:r w:rsidR="00C25124">
        <w:rPr>
          <w:rFonts w:ascii="Arial" w:hAnsi="Arial" w:cs="Arial"/>
          <w:lang w:eastAsia="x-none"/>
        </w:rPr>
        <w:t>handover</w:t>
      </w:r>
      <w:r w:rsidR="0012594B">
        <w:rPr>
          <w:rFonts w:ascii="Arial" w:hAnsi="Arial" w:cs="Arial"/>
          <w:lang w:eastAsia="x-none"/>
        </w:rPr>
        <w:t>/</w:t>
      </w:r>
      <w:r w:rsidR="0012594B" w:rsidRPr="0012594B">
        <w:t xml:space="preserve"> </w:t>
      </w:r>
      <w:r w:rsidR="00260843">
        <w:t>i</w:t>
      </w:r>
      <w:r w:rsidR="0012594B" w:rsidRPr="0012594B">
        <w:rPr>
          <w:rFonts w:ascii="Arial" w:hAnsi="Arial" w:cs="Arial"/>
          <w:lang w:eastAsia="x-none"/>
        </w:rPr>
        <w:t>ntra-frequency cell identification</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594E88" w14:paraId="47C8CFDF" w14:textId="77777777" w:rsidTr="005B4316">
        <w:tc>
          <w:tcPr>
            <w:tcW w:w="10142" w:type="dxa"/>
          </w:tcPr>
          <w:p w14:paraId="0E120ACF" w14:textId="77777777" w:rsidR="00594E88" w:rsidRPr="003B37AB" w:rsidRDefault="00594E88" w:rsidP="005B4316">
            <w:pPr>
              <w:numPr>
                <w:ilvl w:val="0"/>
                <w:numId w:val="22"/>
              </w:numPr>
              <w:rPr>
                <w:lang w:val="sv-SE" w:eastAsia="x-none"/>
              </w:rPr>
            </w:pPr>
            <w:r w:rsidRPr="003B37AB">
              <w:rPr>
                <w:lang w:eastAsia="x-none"/>
              </w:rPr>
              <w:t>Handover:</w:t>
            </w:r>
          </w:p>
          <w:p w14:paraId="65355D38" w14:textId="77777777" w:rsidR="00594E88" w:rsidRPr="003B37AB" w:rsidRDefault="00594E88" w:rsidP="005B4316">
            <w:pPr>
              <w:numPr>
                <w:ilvl w:val="1"/>
                <w:numId w:val="22"/>
              </w:numPr>
              <w:rPr>
                <w:lang w:eastAsia="x-none"/>
              </w:rPr>
            </w:pPr>
            <w:r w:rsidRPr="003B37AB">
              <w:rPr>
                <w:lang w:eastAsia="x-none"/>
              </w:rPr>
              <w:t>Existing FR2 requirement should be applicable to the HST FR2 deployments when the target cell is known.</w:t>
            </w:r>
          </w:p>
          <w:p w14:paraId="4B462C1F" w14:textId="77777777" w:rsidR="00594E88" w:rsidRPr="003B37AB" w:rsidRDefault="00594E88" w:rsidP="005B4316">
            <w:pPr>
              <w:numPr>
                <w:ilvl w:val="1"/>
                <w:numId w:val="22"/>
              </w:numPr>
              <w:rPr>
                <w:lang w:eastAsia="x-none"/>
              </w:rPr>
            </w:pPr>
            <w:r w:rsidRPr="003B37AB">
              <w:rPr>
                <w:lang w:eastAsia="x-none"/>
              </w:rPr>
              <w:t>FFS: Handover requirements when the target cell is unknown</w:t>
            </w:r>
          </w:p>
          <w:p w14:paraId="5E1787FD" w14:textId="77777777" w:rsidR="00594E88" w:rsidRDefault="00594E88" w:rsidP="005B4316">
            <w:pPr>
              <w:numPr>
                <w:ilvl w:val="1"/>
                <w:numId w:val="22"/>
              </w:numPr>
              <w:rPr>
                <w:lang w:eastAsia="x-none"/>
              </w:rPr>
            </w:pPr>
            <w:r w:rsidRPr="003B37AB">
              <w:rPr>
                <w:lang w:eastAsia="x-none"/>
              </w:rPr>
              <w:t>FFS: a need to address the potential change in the scaling factor 8.</w:t>
            </w:r>
          </w:p>
        </w:tc>
      </w:tr>
    </w:tbl>
    <w:p w14:paraId="7DDB8B7A" w14:textId="70FCE7AB" w:rsidR="00594E88" w:rsidRDefault="00594E88" w:rsidP="00594E88">
      <w:pPr>
        <w:rPr>
          <w:lang w:eastAsia="x-none"/>
        </w:rPr>
      </w:pPr>
    </w:p>
    <w:p w14:paraId="3857F864" w14:textId="089C3411" w:rsidR="00594E88" w:rsidRPr="006573AF" w:rsidRDefault="00C25124" w:rsidP="00594E88">
      <w:pPr>
        <w:rPr>
          <w:rFonts w:ascii="Arial" w:hAnsi="Arial" w:cs="Arial"/>
          <w:lang w:eastAsia="x-none"/>
        </w:rPr>
      </w:pPr>
      <w:r w:rsidRPr="00A13F86">
        <w:rPr>
          <w:rFonts w:ascii="Arial" w:hAnsi="Arial" w:cs="Arial"/>
          <w:lang w:eastAsia="x-none"/>
        </w:rPr>
        <w:lastRenderedPageBreak/>
        <w:t xml:space="preserve">The </w:t>
      </w:r>
      <w:r w:rsidR="00A13F86" w:rsidRPr="00A13F86">
        <w:rPr>
          <w:rFonts w:ascii="Arial" w:hAnsi="Arial" w:cs="Arial"/>
          <w:lang w:eastAsia="x-none"/>
        </w:rPr>
        <w:t>key</w:t>
      </w:r>
      <w:r w:rsidRPr="00A13F86">
        <w:rPr>
          <w:rFonts w:ascii="Arial" w:hAnsi="Arial" w:cs="Arial"/>
          <w:lang w:eastAsia="x-none"/>
        </w:rPr>
        <w:t xml:space="preserve"> issue is the i</w:t>
      </w:r>
      <w:r w:rsidR="00AD3A82" w:rsidRPr="00A13F86">
        <w:rPr>
          <w:rFonts w:ascii="Arial" w:hAnsi="Arial" w:cs="Arial"/>
          <w:lang w:eastAsia="x-none"/>
        </w:rPr>
        <w:t xml:space="preserve">dentification time needed when target cell is </w:t>
      </w:r>
      <w:r w:rsidR="00FE4723" w:rsidRPr="00A13F86">
        <w:rPr>
          <w:rFonts w:ascii="Arial" w:hAnsi="Arial" w:cs="Arial"/>
          <w:lang w:eastAsia="x-none"/>
        </w:rPr>
        <w:t>unknown</w:t>
      </w:r>
      <w:r w:rsidR="00FE4723">
        <w:rPr>
          <w:rFonts w:ascii="Arial" w:hAnsi="Arial" w:cs="Arial"/>
          <w:lang w:eastAsia="x-none"/>
        </w:rPr>
        <w:t xml:space="preserve">, </w:t>
      </w:r>
      <w:proofErr w:type="gramStart"/>
      <w:r w:rsidR="00FE4723">
        <w:rPr>
          <w:rFonts w:ascii="Arial" w:hAnsi="Arial" w:cs="Arial"/>
          <w:lang w:eastAsia="x-none"/>
        </w:rPr>
        <w:t>it’s</w:t>
      </w:r>
      <w:proofErr w:type="gramEnd"/>
      <w:r w:rsidR="00FE4723">
        <w:rPr>
          <w:rFonts w:ascii="Arial" w:hAnsi="Arial" w:cs="Arial"/>
          <w:lang w:eastAsia="x-none"/>
        </w:rPr>
        <w:t xml:space="preserve"> </w:t>
      </w:r>
      <w:r w:rsidR="00F20D2B">
        <w:rPr>
          <w:rFonts w:ascii="Arial" w:hAnsi="Arial" w:cs="Arial"/>
          <w:lang w:eastAsia="x-none"/>
        </w:rPr>
        <w:t>extra time needs to be take into account</w:t>
      </w:r>
      <w:r w:rsidR="00FE4723" w:rsidRPr="00A13F86">
        <w:rPr>
          <w:rFonts w:ascii="Arial" w:hAnsi="Arial" w:cs="Arial"/>
          <w:lang w:eastAsia="x-none"/>
        </w:rPr>
        <w:t>.</w:t>
      </w:r>
      <w:r w:rsidR="00FE4723" w:rsidRPr="006573AF">
        <w:rPr>
          <w:rFonts w:ascii="Arial" w:hAnsi="Arial" w:cs="Arial"/>
          <w:lang w:eastAsia="x-none"/>
        </w:rPr>
        <w:t xml:space="preserve"> Taking</w:t>
      </w:r>
      <w:r w:rsidR="00594E88" w:rsidRPr="006573AF">
        <w:rPr>
          <w:rFonts w:ascii="Arial" w:hAnsi="Arial" w:cs="Arial"/>
          <w:lang w:eastAsia="x-none"/>
        </w:rPr>
        <w:t xml:space="preserve"> an example here, assuming SMTC</w:t>
      </w:r>
      <w:r w:rsidR="00B77B2D">
        <w:rPr>
          <w:rFonts w:ascii="Arial" w:hAnsi="Arial" w:cs="Arial"/>
          <w:lang w:eastAsia="x-none"/>
        </w:rPr>
        <w:t>/DRX</w:t>
      </w:r>
      <w:r w:rsidR="00594E88" w:rsidRPr="006573AF">
        <w:rPr>
          <w:rFonts w:ascii="Arial" w:hAnsi="Arial" w:cs="Arial"/>
          <w:lang w:eastAsia="x-none"/>
        </w:rPr>
        <w:t xml:space="preserve"> =40ms, the time of identification is calculated from [2]:</w:t>
      </w:r>
    </w:p>
    <w:p w14:paraId="21E0F7FC" w14:textId="77777777" w:rsidR="00594E88" w:rsidRPr="006573AF" w:rsidRDefault="00594E88" w:rsidP="00594E88">
      <w:pPr>
        <w:ind w:left="360"/>
        <w:rPr>
          <w:rFonts w:ascii="Arial" w:hAnsi="Arial" w:cs="Arial"/>
          <w:vertAlign w:val="subscript"/>
        </w:rPr>
      </w:pPr>
      <w:proofErr w:type="spellStart"/>
      <w:r w:rsidRPr="006573AF">
        <w:rPr>
          <w:rFonts w:ascii="Arial" w:hAnsi="Arial" w:cs="Arial"/>
        </w:rPr>
        <w:t>T</w:t>
      </w:r>
      <w:r w:rsidRPr="006573AF">
        <w:rPr>
          <w:rFonts w:ascii="Arial" w:hAnsi="Arial" w:cs="Arial"/>
          <w:vertAlign w:val="subscript"/>
        </w:rPr>
        <w:t>identify_intra_without_index</w:t>
      </w:r>
      <w:proofErr w:type="spellEnd"/>
      <w:r w:rsidRPr="006573AF">
        <w:rPr>
          <w:rFonts w:ascii="Arial" w:hAnsi="Arial" w:cs="Arial"/>
          <w:vertAlign w:val="subscript"/>
        </w:rPr>
        <w:t xml:space="preserve"> </w:t>
      </w:r>
      <w:r w:rsidRPr="006573AF">
        <w:rPr>
          <w:rFonts w:ascii="Arial" w:hAnsi="Arial" w:cs="Arial"/>
        </w:rPr>
        <w:t>= (T</w:t>
      </w:r>
      <w:r w:rsidRPr="006573AF">
        <w:rPr>
          <w:rFonts w:ascii="Arial" w:hAnsi="Arial" w:cs="Arial"/>
          <w:vertAlign w:val="subscript"/>
        </w:rPr>
        <w:t>PSS/</w:t>
      </w:r>
      <w:proofErr w:type="spellStart"/>
      <w:r w:rsidRPr="006573AF">
        <w:rPr>
          <w:rFonts w:ascii="Arial" w:hAnsi="Arial" w:cs="Arial"/>
          <w:vertAlign w:val="subscript"/>
        </w:rPr>
        <w:t>SSS_sync_intra</w:t>
      </w:r>
      <w:proofErr w:type="spellEnd"/>
      <w:r w:rsidRPr="006573AF">
        <w:rPr>
          <w:rFonts w:ascii="Arial" w:hAnsi="Arial" w:cs="Arial"/>
        </w:rPr>
        <w:t xml:space="preserve"> + T</w:t>
      </w:r>
      <w:r w:rsidRPr="006573AF">
        <w:rPr>
          <w:rFonts w:ascii="Arial" w:hAnsi="Arial" w:cs="Arial"/>
          <w:vertAlign w:val="subscript"/>
        </w:rPr>
        <w:t xml:space="preserve"> </w:t>
      </w:r>
      <w:proofErr w:type="spellStart"/>
      <w:r w:rsidRPr="006573AF">
        <w:rPr>
          <w:rFonts w:ascii="Arial" w:hAnsi="Arial" w:cs="Arial"/>
          <w:vertAlign w:val="subscript"/>
        </w:rPr>
        <w:t>SSB_measurement_period_intra</w:t>
      </w:r>
      <w:proofErr w:type="spellEnd"/>
      <w:r w:rsidRPr="006573AF">
        <w:rPr>
          <w:rFonts w:ascii="Arial" w:hAnsi="Arial" w:cs="Arial"/>
        </w:rPr>
        <w:t xml:space="preserve">) </w:t>
      </w:r>
    </w:p>
    <w:p w14:paraId="4E96485A" w14:textId="77777777" w:rsidR="00594E88" w:rsidRPr="006573AF" w:rsidRDefault="00594E88" w:rsidP="00594E88">
      <w:pPr>
        <w:pStyle w:val="TH"/>
        <w:numPr>
          <w:ilvl w:val="0"/>
          <w:numId w:val="12"/>
        </w:numPr>
        <w:rPr>
          <w:rFonts w:cs="Arial"/>
        </w:rPr>
      </w:pPr>
      <w:r w:rsidRPr="006573AF">
        <w:rPr>
          <w:rFonts w:cs="Arial"/>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4E88" w:rsidRPr="006573AF" w14:paraId="0FF84238"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76627B4F" w14:textId="77777777" w:rsidR="00594E88" w:rsidRPr="006573AF" w:rsidRDefault="00594E88" w:rsidP="005B4316">
            <w:pPr>
              <w:pStyle w:val="TAH"/>
              <w:rPr>
                <w:rFonts w:cs="Arial"/>
              </w:rPr>
            </w:pPr>
            <w:r w:rsidRPr="006573AF">
              <w:rPr>
                <w:rFonts w:cs="Arial"/>
              </w:rPr>
              <w:t>DRX cycle</w:t>
            </w:r>
          </w:p>
        </w:tc>
        <w:tc>
          <w:tcPr>
            <w:tcW w:w="4621" w:type="dxa"/>
            <w:tcBorders>
              <w:top w:val="single" w:sz="4" w:space="0" w:color="auto"/>
              <w:left w:val="single" w:sz="4" w:space="0" w:color="auto"/>
              <w:bottom w:val="single" w:sz="4" w:space="0" w:color="auto"/>
              <w:right w:val="single" w:sz="4" w:space="0" w:color="auto"/>
            </w:tcBorders>
            <w:hideMark/>
          </w:tcPr>
          <w:p w14:paraId="3B218501" w14:textId="77777777" w:rsidR="00594E88" w:rsidRPr="006573AF" w:rsidRDefault="00594E88" w:rsidP="005B4316">
            <w:pPr>
              <w:pStyle w:val="TAH"/>
              <w:rPr>
                <w:rFonts w:cs="Arial"/>
              </w:rPr>
            </w:pPr>
            <w:r w:rsidRPr="006573AF">
              <w:rPr>
                <w:rFonts w:cs="Arial"/>
              </w:rPr>
              <w:t>T</w:t>
            </w:r>
            <w:r w:rsidRPr="006573AF">
              <w:rPr>
                <w:rFonts w:cs="Arial"/>
                <w:vertAlign w:val="subscript"/>
              </w:rPr>
              <w:t>PSS/</w:t>
            </w:r>
            <w:proofErr w:type="spellStart"/>
            <w:r w:rsidRPr="006573AF">
              <w:rPr>
                <w:rFonts w:cs="Arial"/>
                <w:vertAlign w:val="subscript"/>
              </w:rPr>
              <w:t>SSS_sync_intra</w:t>
            </w:r>
            <w:proofErr w:type="spellEnd"/>
          </w:p>
        </w:tc>
      </w:tr>
      <w:tr w:rsidR="00594E88" w:rsidRPr="006573AF" w14:paraId="6FB4C90F"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4211236E" w14:textId="77777777" w:rsidR="00594E88" w:rsidRPr="006573AF" w:rsidRDefault="00594E88" w:rsidP="005B4316">
            <w:pPr>
              <w:pStyle w:val="TAC"/>
              <w:rPr>
                <w:rFonts w:cs="Arial"/>
              </w:rPr>
            </w:pPr>
            <w:r w:rsidRPr="006573AF">
              <w:rPr>
                <w:rFonts w:cs="Arial"/>
              </w:rPr>
              <w:t>No DRX</w:t>
            </w:r>
          </w:p>
        </w:tc>
        <w:tc>
          <w:tcPr>
            <w:tcW w:w="4621" w:type="dxa"/>
            <w:tcBorders>
              <w:top w:val="single" w:sz="4" w:space="0" w:color="auto"/>
              <w:left w:val="single" w:sz="4" w:space="0" w:color="auto"/>
              <w:bottom w:val="single" w:sz="4" w:space="0" w:color="auto"/>
              <w:right w:val="single" w:sz="4" w:space="0" w:color="auto"/>
            </w:tcBorders>
            <w:hideMark/>
          </w:tcPr>
          <w:p w14:paraId="2688F892" w14:textId="77777777" w:rsidR="00594E88" w:rsidRPr="006573AF" w:rsidRDefault="00594E88" w:rsidP="005B4316">
            <w:pPr>
              <w:pStyle w:val="TAC"/>
              <w:rPr>
                <w:rFonts w:cs="Arial"/>
              </w:rPr>
            </w:pPr>
            <w:r w:rsidRPr="006573AF">
              <w:rPr>
                <w:rFonts w:cs="Arial"/>
              </w:rPr>
              <w:t>max(600ms, ceil(</w:t>
            </w:r>
            <w:proofErr w:type="spellStart"/>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w:t>
            </w:r>
            <w:r w:rsidRPr="006573AF">
              <w:rPr>
                <w:rFonts w:cs="Arial"/>
                <w:vertAlign w:val="subscript"/>
              </w:rPr>
              <w:t xml:space="preserve">  </w:t>
            </w:r>
            <w:r w:rsidRPr="006573AF">
              <w:rPr>
                <w:rFonts w:cs="Arial"/>
              </w:rPr>
              <w:t>x SMTC period)</w:t>
            </w:r>
            <w:r w:rsidRPr="006573AF">
              <w:rPr>
                <w:rFonts w:cs="Arial"/>
                <w:vertAlign w:val="superscript"/>
              </w:rPr>
              <w:t>Note 1</w:t>
            </w:r>
            <w:r w:rsidRPr="006573AF">
              <w:rPr>
                <w:rFonts w:cs="Arial"/>
              </w:rPr>
              <w:t xml:space="preserve"> x </w:t>
            </w:r>
            <w:proofErr w:type="spellStart"/>
            <w:r w:rsidRPr="006573AF">
              <w:rPr>
                <w:rFonts w:cs="Arial"/>
              </w:rPr>
              <w:t>CSSF</w:t>
            </w:r>
            <w:r w:rsidRPr="006573AF">
              <w:rPr>
                <w:rFonts w:cs="Arial"/>
                <w:vertAlign w:val="subscript"/>
              </w:rPr>
              <w:t>intra</w:t>
            </w:r>
            <w:proofErr w:type="spellEnd"/>
          </w:p>
        </w:tc>
      </w:tr>
      <w:tr w:rsidR="00594E88" w:rsidRPr="006573AF" w14:paraId="74DDF74D" w14:textId="77777777" w:rsidTr="005B4316">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592445B" w14:textId="77777777" w:rsidR="00594E88" w:rsidRPr="006573AF" w:rsidRDefault="00594E88" w:rsidP="005B4316">
            <w:pPr>
              <w:pStyle w:val="TAC"/>
              <w:rPr>
                <w:rFonts w:cs="Arial"/>
              </w:rPr>
            </w:pPr>
            <w:r w:rsidRPr="006573AF">
              <w:rPr>
                <w:rFonts w:cs="Arial"/>
              </w:rPr>
              <w:t>DRX cycle</w:t>
            </w:r>
            <w:r w:rsidRPr="006573AF">
              <w:rPr>
                <w:rFonts w:cs="Arial"/>
                <w:lang w:val="en-US"/>
              </w:rPr>
              <w:t>≤</w:t>
            </w:r>
            <w:r w:rsidRPr="006573AF">
              <w:rPr>
                <w:rFonts w:cs="Arial"/>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550CEE" w14:textId="77777777" w:rsidR="00594E88" w:rsidRPr="006573AF" w:rsidRDefault="00594E88" w:rsidP="005B4316">
            <w:pPr>
              <w:pStyle w:val="TAC"/>
              <w:rPr>
                <w:rFonts w:cs="Arial"/>
                <w:b/>
              </w:rPr>
            </w:pPr>
            <w:r w:rsidRPr="006573AF">
              <w:rPr>
                <w:rFonts w:cs="Arial"/>
              </w:rPr>
              <w:t xml:space="preserve">max(600ms, ceil(1.5 x </w:t>
            </w:r>
            <w:proofErr w:type="spellStart"/>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w:t>
            </w:r>
            <w:r w:rsidRPr="006573AF">
              <w:rPr>
                <w:rFonts w:cs="Arial"/>
                <w:vertAlign w:val="subscript"/>
              </w:rPr>
              <w:t xml:space="preserve"> </w:t>
            </w:r>
            <w:r w:rsidRPr="006573AF">
              <w:rPr>
                <w:rFonts w:cs="Arial"/>
              </w:rPr>
              <w:t xml:space="preserve">x max(SMTC </w:t>
            </w:r>
            <w:proofErr w:type="spellStart"/>
            <w:r w:rsidRPr="006573AF">
              <w:rPr>
                <w:rFonts w:cs="Arial"/>
              </w:rPr>
              <w:t>period,DRX</w:t>
            </w:r>
            <w:proofErr w:type="spellEnd"/>
            <w:r w:rsidRPr="006573AF">
              <w:rPr>
                <w:rFonts w:cs="Arial"/>
              </w:rPr>
              <w:t xml:space="preserve"> cycle)) x </w:t>
            </w:r>
            <w:proofErr w:type="spellStart"/>
            <w:r w:rsidRPr="006573AF">
              <w:rPr>
                <w:rFonts w:cs="Arial"/>
              </w:rPr>
              <w:t>CSSF</w:t>
            </w:r>
            <w:r w:rsidRPr="006573AF">
              <w:rPr>
                <w:rFonts w:cs="Arial"/>
                <w:vertAlign w:val="subscript"/>
              </w:rPr>
              <w:t>intra</w:t>
            </w:r>
            <w:proofErr w:type="spellEnd"/>
          </w:p>
        </w:tc>
      </w:tr>
      <w:tr w:rsidR="00594E88" w:rsidRPr="006573AF" w14:paraId="65BCD339"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026533F2" w14:textId="77777777" w:rsidR="00594E88" w:rsidRPr="006573AF" w:rsidRDefault="00594E88" w:rsidP="005B4316">
            <w:pPr>
              <w:pStyle w:val="TAC"/>
              <w:rPr>
                <w:rFonts w:cs="Arial"/>
                <w:b/>
              </w:rPr>
            </w:pPr>
            <w:r w:rsidRPr="006573AF">
              <w:rPr>
                <w:rFonts w:cs="Arial"/>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867ED6" w14:textId="77777777" w:rsidR="00594E88" w:rsidRPr="006573AF" w:rsidRDefault="00594E88" w:rsidP="005B4316">
            <w:pPr>
              <w:pStyle w:val="TAC"/>
              <w:rPr>
                <w:rFonts w:cs="Arial"/>
                <w:b/>
              </w:rPr>
            </w:pPr>
            <w:r w:rsidRPr="006573AF">
              <w:rPr>
                <w:rFonts w:cs="Arial"/>
              </w:rPr>
              <w:t>ceil(</w:t>
            </w:r>
            <w:proofErr w:type="spellStart"/>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w:t>
            </w:r>
            <w:r w:rsidRPr="006573AF">
              <w:rPr>
                <w:rFonts w:cs="Arial"/>
                <w:vertAlign w:val="subscript"/>
              </w:rPr>
              <w:t xml:space="preserve"> </w:t>
            </w:r>
            <w:r w:rsidRPr="006573AF">
              <w:rPr>
                <w:rFonts w:cs="Arial"/>
              </w:rPr>
              <w:t xml:space="preserve">x DRX cycle x </w:t>
            </w:r>
            <w:proofErr w:type="spellStart"/>
            <w:r w:rsidRPr="006573AF">
              <w:rPr>
                <w:rFonts w:cs="Arial"/>
              </w:rPr>
              <w:t>CSSF</w:t>
            </w:r>
            <w:r w:rsidRPr="006573AF">
              <w:rPr>
                <w:rFonts w:cs="Arial"/>
                <w:vertAlign w:val="subscript"/>
              </w:rPr>
              <w:t>intra</w:t>
            </w:r>
            <w:proofErr w:type="spellEnd"/>
          </w:p>
        </w:tc>
      </w:tr>
      <w:tr w:rsidR="00594E88" w:rsidRPr="006573AF" w14:paraId="5A370CF0" w14:textId="77777777" w:rsidTr="005B4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002FD0" w14:textId="77777777" w:rsidR="00594E88" w:rsidRPr="006573AF" w:rsidRDefault="00594E88" w:rsidP="005B4316">
            <w:pPr>
              <w:pStyle w:val="TAN"/>
              <w:rPr>
                <w:rFonts w:cs="Arial"/>
                <w:i/>
              </w:rPr>
            </w:pPr>
            <w:r w:rsidRPr="006573AF">
              <w:rPr>
                <w:rFonts w:cs="Arial"/>
              </w:rPr>
              <w:t>NOTE 1:</w:t>
            </w:r>
            <w:r w:rsidRPr="006573AF">
              <w:rPr>
                <w:rFonts w:cs="Arial"/>
              </w:rPr>
              <w:tab/>
              <w:t>If different SMTC periodicities are configured for different cells, the SMTC period in the requirement is the one used by the cell being identified</w:t>
            </w:r>
          </w:p>
        </w:tc>
      </w:tr>
    </w:tbl>
    <w:p w14:paraId="0CF82CE1" w14:textId="77777777" w:rsidR="00594E88" w:rsidRPr="006573AF" w:rsidRDefault="00594E88" w:rsidP="00594E88">
      <w:pPr>
        <w:ind w:left="360"/>
        <w:rPr>
          <w:rFonts w:ascii="Arial" w:hAnsi="Arial" w:cs="Arial"/>
          <w:vertAlign w:val="subscript"/>
        </w:rPr>
      </w:pPr>
    </w:p>
    <w:p w14:paraId="27DE777A" w14:textId="77777777" w:rsidR="00594E88" w:rsidRPr="006573AF" w:rsidRDefault="00594E88" w:rsidP="00594E88">
      <w:pPr>
        <w:pStyle w:val="TH"/>
        <w:rPr>
          <w:rFonts w:cs="Arial"/>
        </w:rPr>
      </w:pPr>
      <w:r w:rsidRPr="006573AF">
        <w:rPr>
          <w:rFonts w:cs="Arial"/>
        </w:rPr>
        <w:t>Table 9.2.5.2-2: Measurement period for intra-frequency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4E88" w:rsidRPr="006573AF" w14:paraId="502D33AD"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1C9A3E97" w14:textId="77777777" w:rsidR="00594E88" w:rsidRPr="006573AF" w:rsidRDefault="00594E88" w:rsidP="005B4316">
            <w:pPr>
              <w:pStyle w:val="TAH"/>
              <w:rPr>
                <w:rFonts w:cs="Arial"/>
              </w:rPr>
            </w:pPr>
            <w:r w:rsidRPr="006573AF">
              <w:rPr>
                <w:rFonts w:cs="Arial"/>
              </w:rPr>
              <w:t>DRX cycle</w:t>
            </w:r>
          </w:p>
        </w:tc>
        <w:tc>
          <w:tcPr>
            <w:tcW w:w="4621" w:type="dxa"/>
            <w:tcBorders>
              <w:top w:val="single" w:sz="4" w:space="0" w:color="auto"/>
              <w:left w:val="single" w:sz="4" w:space="0" w:color="auto"/>
              <w:bottom w:val="single" w:sz="4" w:space="0" w:color="auto"/>
              <w:right w:val="single" w:sz="4" w:space="0" w:color="auto"/>
            </w:tcBorders>
            <w:hideMark/>
          </w:tcPr>
          <w:p w14:paraId="645FF454" w14:textId="77777777" w:rsidR="00594E88" w:rsidRPr="006573AF" w:rsidRDefault="00594E88" w:rsidP="005B4316">
            <w:pPr>
              <w:pStyle w:val="TAH"/>
              <w:rPr>
                <w:rFonts w:cs="Arial"/>
              </w:rPr>
            </w:pPr>
            <w:r w:rsidRPr="006573AF">
              <w:rPr>
                <w:rFonts w:cs="Arial"/>
              </w:rPr>
              <w:t>T</w:t>
            </w:r>
            <w:r w:rsidRPr="006573AF">
              <w:rPr>
                <w:rFonts w:cs="Arial"/>
                <w:vertAlign w:val="subscript"/>
              </w:rPr>
              <w:t xml:space="preserve"> </w:t>
            </w:r>
            <w:proofErr w:type="spellStart"/>
            <w:r w:rsidRPr="006573AF">
              <w:rPr>
                <w:rFonts w:cs="Arial"/>
                <w:vertAlign w:val="subscript"/>
              </w:rPr>
              <w:t>SSB_measurement_period_intra</w:t>
            </w:r>
            <w:proofErr w:type="spellEnd"/>
            <w:r w:rsidRPr="006573AF">
              <w:rPr>
                <w:rFonts w:cs="Arial"/>
              </w:rPr>
              <w:t xml:space="preserve">  </w:t>
            </w:r>
          </w:p>
        </w:tc>
      </w:tr>
      <w:tr w:rsidR="00594E88" w:rsidRPr="006573AF" w14:paraId="0C91AE36"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712442AB" w14:textId="77777777" w:rsidR="00594E88" w:rsidRPr="006573AF" w:rsidRDefault="00594E88" w:rsidP="005B4316">
            <w:pPr>
              <w:pStyle w:val="TAC"/>
              <w:rPr>
                <w:rFonts w:cs="Arial"/>
              </w:rPr>
            </w:pPr>
            <w:r w:rsidRPr="006573AF">
              <w:rPr>
                <w:rFonts w:cs="Arial"/>
              </w:rPr>
              <w:t>No DRX</w:t>
            </w:r>
          </w:p>
        </w:tc>
        <w:tc>
          <w:tcPr>
            <w:tcW w:w="4621" w:type="dxa"/>
            <w:tcBorders>
              <w:top w:val="single" w:sz="4" w:space="0" w:color="auto"/>
              <w:left w:val="single" w:sz="4" w:space="0" w:color="auto"/>
              <w:bottom w:val="single" w:sz="4" w:space="0" w:color="auto"/>
              <w:right w:val="single" w:sz="4" w:space="0" w:color="auto"/>
            </w:tcBorders>
            <w:hideMark/>
          </w:tcPr>
          <w:p w14:paraId="171E9DA0" w14:textId="77777777" w:rsidR="00594E88" w:rsidRPr="006573AF" w:rsidRDefault="00594E88" w:rsidP="005B4316">
            <w:pPr>
              <w:pStyle w:val="TAC"/>
              <w:rPr>
                <w:rFonts w:cs="Arial"/>
              </w:rPr>
            </w:pPr>
            <w:r w:rsidRPr="006573AF">
              <w:rPr>
                <w:rFonts w:cs="Arial"/>
              </w:rPr>
              <w:t>max(400ms, ceil(</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 SMTC period)</w:t>
            </w:r>
            <w:r w:rsidRPr="006573AF">
              <w:rPr>
                <w:rFonts w:cs="Arial"/>
                <w:vertAlign w:val="superscript"/>
              </w:rPr>
              <w:t>Note 1</w:t>
            </w:r>
            <w:r w:rsidRPr="006573AF">
              <w:rPr>
                <w:rFonts w:cs="Arial"/>
              </w:rPr>
              <w:t xml:space="preserve"> x </w:t>
            </w:r>
            <w:proofErr w:type="spellStart"/>
            <w:r w:rsidRPr="006573AF">
              <w:rPr>
                <w:rFonts w:cs="Arial"/>
              </w:rPr>
              <w:t>CSSF</w:t>
            </w:r>
            <w:r w:rsidRPr="006573AF">
              <w:rPr>
                <w:rFonts w:cs="Arial"/>
                <w:vertAlign w:val="subscript"/>
              </w:rPr>
              <w:t>intra</w:t>
            </w:r>
            <w:proofErr w:type="spellEnd"/>
          </w:p>
        </w:tc>
      </w:tr>
      <w:tr w:rsidR="00594E88" w:rsidRPr="006573AF" w14:paraId="333905E6"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4BD5121A" w14:textId="77777777" w:rsidR="00594E88" w:rsidRPr="006573AF" w:rsidRDefault="00594E88" w:rsidP="005B4316">
            <w:pPr>
              <w:pStyle w:val="TAC"/>
              <w:rPr>
                <w:rFonts w:cs="Arial"/>
              </w:rPr>
            </w:pPr>
            <w:r w:rsidRPr="006573AF">
              <w:rPr>
                <w:rFonts w:cs="Arial"/>
              </w:rPr>
              <w:t>DRX cycle</w:t>
            </w:r>
            <w:r w:rsidRPr="006573AF">
              <w:rPr>
                <w:rFonts w:cs="Arial"/>
                <w:lang w:val="en-US"/>
              </w:rPr>
              <w:t>≤</w:t>
            </w:r>
            <w:r w:rsidRPr="006573AF">
              <w:rPr>
                <w:rFonts w:cs="Arial"/>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44A09" w14:textId="77777777" w:rsidR="00594E88" w:rsidRPr="006573AF" w:rsidRDefault="00594E88" w:rsidP="005B4316">
            <w:pPr>
              <w:pStyle w:val="TAC"/>
              <w:rPr>
                <w:rFonts w:cs="Arial"/>
                <w:b/>
              </w:rPr>
            </w:pPr>
            <w:r w:rsidRPr="006573AF">
              <w:rPr>
                <w:rFonts w:cs="Arial"/>
              </w:rPr>
              <w:t xml:space="preserve">max(400ms, ceil(1.5x </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x max(SMTC </w:t>
            </w:r>
            <w:proofErr w:type="spellStart"/>
            <w:r w:rsidRPr="006573AF">
              <w:rPr>
                <w:rFonts w:cs="Arial"/>
              </w:rPr>
              <w:t>period,DRX</w:t>
            </w:r>
            <w:proofErr w:type="spellEnd"/>
            <w:r w:rsidRPr="006573AF">
              <w:rPr>
                <w:rFonts w:cs="Arial"/>
              </w:rPr>
              <w:t xml:space="preserve"> cycle)) x </w:t>
            </w:r>
            <w:proofErr w:type="spellStart"/>
            <w:r w:rsidRPr="006573AF">
              <w:rPr>
                <w:rFonts w:cs="Arial"/>
              </w:rPr>
              <w:t>CSSF</w:t>
            </w:r>
            <w:r w:rsidRPr="006573AF">
              <w:rPr>
                <w:rFonts w:cs="Arial"/>
                <w:vertAlign w:val="subscript"/>
              </w:rPr>
              <w:t>intra</w:t>
            </w:r>
            <w:proofErr w:type="spellEnd"/>
            <w:r w:rsidRPr="006573AF">
              <w:rPr>
                <w:rFonts w:cs="Arial"/>
              </w:rPr>
              <w:t xml:space="preserve"> </w:t>
            </w:r>
          </w:p>
        </w:tc>
      </w:tr>
      <w:tr w:rsidR="00594E88" w:rsidRPr="006573AF" w14:paraId="0758EBFD" w14:textId="77777777" w:rsidTr="005B4316">
        <w:trPr>
          <w:jc w:val="center"/>
        </w:trPr>
        <w:tc>
          <w:tcPr>
            <w:tcW w:w="4620" w:type="dxa"/>
            <w:tcBorders>
              <w:top w:val="single" w:sz="4" w:space="0" w:color="auto"/>
              <w:left w:val="single" w:sz="4" w:space="0" w:color="auto"/>
              <w:bottom w:val="single" w:sz="4" w:space="0" w:color="auto"/>
              <w:right w:val="single" w:sz="4" w:space="0" w:color="auto"/>
            </w:tcBorders>
            <w:hideMark/>
          </w:tcPr>
          <w:p w14:paraId="2DA41F19" w14:textId="77777777" w:rsidR="00594E88" w:rsidRPr="006573AF" w:rsidRDefault="00594E88" w:rsidP="005B4316">
            <w:pPr>
              <w:pStyle w:val="TAC"/>
              <w:rPr>
                <w:rFonts w:cs="Arial"/>
                <w:b/>
              </w:rPr>
            </w:pPr>
            <w:r w:rsidRPr="006573AF">
              <w:rPr>
                <w:rFonts w:cs="Arial"/>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9D40F" w14:textId="77777777" w:rsidR="00594E88" w:rsidRPr="006573AF" w:rsidRDefault="00594E88" w:rsidP="005B4316">
            <w:pPr>
              <w:pStyle w:val="TAC"/>
              <w:rPr>
                <w:rFonts w:cs="Arial"/>
                <w:b/>
              </w:rPr>
            </w:pPr>
            <w:r w:rsidRPr="006573AF">
              <w:rPr>
                <w:rFonts w:cs="Arial"/>
              </w:rPr>
              <w:t>ceil(</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w:t>
            </w:r>
            <w:proofErr w:type="spellStart"/>
            <w:r w:rsidRPr="006573AF">
              <w:rPr>
                <w:rFonts w:cs="Arial"/>
              </w:rPr>
              <w:t>xK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 x DRX cycle x </w:t>
            </w:r>
            <w:proofErr w:type="spellStart"/>
            <w:r w:rsidRPr="006573AF">
              <w:rPr>
                <w:rFonts w:cs="Arial"/>
              </w:rPr>
              <w:t>CSSF</w:t>
            </w:r>
            <w:r w:rsidRPr="006573AF">
              <w:rPr>
                <w:rFonts w:cs="Arial"/>
                <w:vertAlign w:val="subscript"/>
              </w:rPr>
              <w:t>intra</w:t>
            </w:r>
            <w:proofErr w:type="spellEnd"/>
          </w:p>
        </w:tc>
      </w:tr>
      <w:tr w:rsidR="00594E88" w:rsidRPr="006573AF" w14:paraId="40A601EB" w14:textId="77777777" w:rsidTr="005B43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6206A6" w14:textId="77777777" w:rsidR="00594E88" w:rsidRPr="006573AF" w:rsidRDefault="00594E88" w:rsidP="005B4316">
            <w:pPr>
              <w:pStyle w:val="TAN"/>
              <w:rPr>
                <w:rFonts w:cs="Arial"/>
              </w:rPr>
            </w:pPr>
            <w:r w:rsidRPr="006573AF">
              <w:rPr>
                <w:rFonts w:cs="Arial"/>
              </w:rPr>
              <w:t>NOTE 1:</w:t>
            </w:r>
            <w:r w:rsidRPr="006573AF">
              <w:rPr>
                <w:rFonts w:cs="Arial"/>
              </w:rPr>
              <w:tab/>
              <w:t>If different SMTC periodicities are configured for different cells, the SMTC period in the requirement is the one used by the cell being identified</w:t>
            </w:r>
          </w:p>
        </w:tc>
      </w:tr>
    </w:tbl>
    <w:p w14:paraId="3BA478B3" w14:textId="77777777" w:rsidR="00594E88" w:rsidRDefault="00594E88" w:rsidP="00594E88">
      <w:pPr>
        <w:rPr>
          <w:rFonts w:ascii="Arial" w:hAnsi="Arial" w:cs="Arial"/>
        </w:rPr>
      </w:pPr>
    </w:p>
    <w:p w14:paraId="2FB74D2F" w14:textId="77777777" w:rsidR="00594E88" w:rsidRDefault="00594E88" w:rsidP="00594E88">
      <w:pPr>
        <w:rPr>
          <w:rFonts w:ascii="Arial" w:hAnsi="Arial" w:cs="Arial"/>
        </w:rPr>
      </w:pPr>
      <w:r>
        <w:rPr>
          <w:rFonts w:ascii="Arial" w:hAnsi="Arial" w:cs="Arial"/>
        </w:rPr>
        <w:t>Where,</w:t>
      </w:r>
    </w:p>
    <w:p w14:paraId="2618DBF8" w14:textId="77777777" w:rsidR="00594E88" w:rsidRPr="001C54B2" w:rsidRDefault="00594E88" w:rsidP="00594E88">
      <w:pPr>
        <w:pStyle w:val="ListParagraph"/>
        <w:numPr>
          <w:ilvl w:val="0"/>
          <w:numId w:val="12"/>
        </w:numPr>
        <w:rPr>
          <w:rFonts w:ascii="Arial" w:hAnsi="Arial" w:cs="Arial"/>
        </w:rPr>
      </w:pPr>
      <w:r w:rsidRPr="001C54B2">
        <w:rPr>
          <w:rFonts w:ascii="Arial" w:hAnsi="Arial" w:cs="Arial"/>
        </w:rPr>
        <w:t>For a UE supporting power class 1,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=40</w:t>
      </w:r>
      <w:r w:rsidRPr="00B540DF">
        <w:rPr>
          <w:rFonts w:ascii="Arial" w:hAnsi="Arial" w:cs="Arial"/>
          <w:lang w:val="en-US"/>
        </w:rPr>
        <w:t>.</w:t>
      </w:r>
    </w:p>
    <w:p w14:paraId="22BB6F0B" w14:textId="77777777" w:rsidR="00594E88" w:rsidRPr="001C54B2" w:rsidRDefault="00594E88" w:rsidP="00594E88">
      <w:pPr>
        <w:pStyle w:val="ListParagraph"/>
        <w:numPr>
          <w:ilvl w:val="0"/>
          <w:numId w:val="12"/>
        </w:numPr>
        <w:rPr>
          <w:rFonts w:ascii="Arial" w:hAnsi="Arial" w:cs="Arial"/>
        </w:rPr>
      </w:pPr>
      <w:r w:rsidRPr="001C54B2">
        <w:rPr>
          <w:rFonts w:ascii="Arial" w:hAnsi="Arial" w:cs="Arial"/>
        </w:rPr>
        <w:t>For a UE supporting FR2 power class 2, 3 or 4,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=24.</w:t>
      </w:r>
    </w:p>
    <w:p w14:paraId="0B9FCA72" w14:textId="77777777" w:rsidR="00594E88" w:rsidRPr="006573AF" w:rsidRDefault="00594E88" w:rsidP="00594E88">
      <w:pPr>
        <w:rPr>
          <w:rFonts w:ascii="Arial" w:hAnsi="Arial" w:cs="Arial"/>
          <w:lang w:eastAsia="zh-CN"/>
        </w:rPr>
      </w:pPr>
      <w:r w:rsidRPr="006573AF">
        <w:rPr>
          <w:rFonts w:ascii="Arial" w:hAnsi="Arial" w:cs="Arial"/>
        </w:rPr>
        <w:t xml:space="preserve">It results </w:t>
      </w:r>
      <w:r w:rsidRPr="006573AF">
        <w:rPr>
          <w:rFonts w:ascii="Arial" w:hAnsi="Arial" w:cs="Arial"/>
          <w:lang w:eastAsia="zh-CN"/>
        </w:rPr>
        <w:t>in shor</w:t>
      </w:r>
      <w:r>
        <w:rPr>
          <w:rFonts w:ascii="Arial" w:hAnsi="Arial" w:cs="Arial"/>
          <w:lang w:eastAsia="zh-CN"/>
        </w:rPr>
        <w:t>t</w:t>
      </w:r>
      <w:r w:rsidRPr="006573AF">
        <w:rPr>
          <w:rFonts w:ascii="Arial" w:hAnsi="Arial" w:cs="Arial"/>
          <w:lang w:eastAsia="zh-CN"/>
        </w:rPr>
        <w:t>est</w:t>
      </w:r>
      <w:r w:rsidRPr="006573AF">
        <w:rPr>
          <w:rFonts w:ascii="Arial" w:hAnsi="Arial" w:cs="Arial"/>
        </w:rPr>
        <w:t xml:space="preserve"> </w:t>
      </w:r>
      <w:proofErr w:type="spellStart"/>
      <w:r w:rsidRPr="006573AF">
        <w:rPr>
          <w:rFonts w:ascii="Arial" w:hAnsi="Arial" w:cs="Arial"/>
        </w:rPr>
        <w:t>T</w:t>
      </w:r>
      <w:r w:rsidRPr="006573AF">
        <w:rPr>
          <w:rFonts w:ascii="Arial" w:hAnsi="Arial" w:cs="Arial"/>
          <w:vertAlign w:val="subscript"/>
        </w:rPr>
        <w:t>identify_intra_without_index</w:t>
      </w:r>
      <w:proofErr w:type="spellEnd"/>
      <w:r w:rsidRPr="006573AF">
        <w:rPr>
          <w:rFonts w:ascii="Arial" w:hAnsi="Arial" w:cs="Arial"/>
          <w:vertAlign w:val="subscript"/>
        </w:rPr>
        <w:t xml:space="preserve"> =</w:t>
      </w:r>
      <w:r w:rsidRPr="006573AF">
        <w:rPr>
          <w:rFonts w:ascii="Arial" w:hAnsi="Arial" w:cs="Arial"/>
        </w:rPr>
        <w:t>2</w:t>
      </w:r>
      <w:r w:rsidRPr="006573AF">
        <w:rPr>
          <w:rFonts w:ascii="Arial" w:hAnsi="Arial" w:cs="Arial"/>
          <w:szCs w:val="18"/>
        </w:rPr>
        <w:sym w:font="Symbol" w:char="F0B4"/>
      </w:r>
      <w:r w:rsidRPr="006573AF">
        <w:rPr>
          <w:rFonts w:ascii="Arial" w:hAnsi="Arial" w:cs="Arial"/>
        </w:rPr>
        <w:t xml:space="preserve">24 </w:t>
      </w:r>
      <w:r w:rsidRPr="006573AF">
        <w:rPr>
          <w:rFonts w:ascii="Arial" w:hAnsi="Arial" w:cs="Arial"/>
          <w:szCs w:val="18"/>
        </w:rPr>
        <w:sym w:font="Symbol" w:char="F0B4"/>
      </w:r>
      <w:r w:rsidRPr="006573AF">
        <w:rPr>
          <w:rFonts w:ascii="Arial" w:hAnsi="Arial" w:cs="Arial"/>
        </w:rPr>
        <w:t xml:space="preserve">40=1920ms. It isn’t </w:t>
      </w:r>
      <w:r w:rsidRPr="006573AF">
        <w:rPr>
          <w:rFonts w:ascii="Arial" w:hAnsi="Arial" w:cs="Arial"/>
          <w:lang w:eastAsia="zh-CN"/>
        </w:rPr>
        <w:t>feasible</w:t>
      </w:r>
      <w:r w:rsidRPr="006573AF">
        <w:rPr>
          <w:rFonts w:ascii="Arial" w:hAnsi="Arial" w:cs="Arial"/>
        </w:rPr>
        <w:t xml:space="preserve"> surely for Ds=700m with speed assumption: 350km/h (</w:t>
      </w:r>
      <w:r w:rsidRPr="006573AF">
        <w:rPr>
          <w:rFonts w:ascii="Arial" w:hAnsi="Arial" w:cs="Arial"/>
          <w:szCs w:val="18"/>
        </w:rPr>
        <w:t>97m/s). I</w:t>
      </w:r>
      <w:r w:rsidRPr="006573AF">
        <w:rPr>
          <w:rFonts w:ascii="Arial" w:hAnsi="Arial" w:cs="Arial"/>
        </w:rPr>
        <w:t xml:space="preserve">n this period, UE </w:t>
      </w:r>
      <w:r>
        <w:rPr>
          <w:rFonts w:ascii="Arial" w:hAnsi="Arial" w:cs="Arial"/>
        </w:rPr>
        <w:t xml:space="preserve">has </w:t>
      </w:r>
      <w:r w:rsidRPr="006573AF">
        <w:rPr>
          <w:rFonts w:ascii="Arial" w:hAnsi="Arial" w:cs="Arial"/>
        </w:rPr>
        <w:t>move</w:t>
      </w:r>
      <w:r>
        <w:rPr>
          <w:rFonts w:ascii="Arial" w:hAnsi="Arial" w:cs="Arial"/>
        </w:rPr>
        <w:t>d</w:t>
      </w:r>
      <w:r w:rsidRPr="006573AF">
        <w:rPr>
          <w:rFonts w:ascii="Arial" w:hAnsi="Arial" w:cs="Arial"/>
        </w:rPr>
        <w:t xml:space="preserve"> 186m.</w:t>
      </w:r>
    </w:p>
    <w:p w14:paraId="0C263BE7" w14:textId="77777777" w:rsidR="00594E88" w:rsidRPr="006573AF" w:rsidRDefault="00594E88" w:rsidP="00594E88">
      <w:pPr>
        <w:rPr>
          <w:rFonts w:ascii="Arial" w:hAnsi="Arial" w:cs="Arial"/>
        </w:rPr>
      </w:pPr>
      <w:r w:rsidRPr="006573AF">
        <w:rPr>
          <w:rFonts w:ascii="Arial" w:hAnsi="Arial" w:cs="Arial"/>
        </w:rPr>
        <w:t xml:space="preserve">For further enhancement, </w:t>
      </w:r>
      <w:proofErr w:type="spellStart"/>
      <w:r w:rsidRPr="006573AF">
        <w:rPr>
          <w:rFonts w:ascii="Arial" w:hAnsi="Arial" w:cs="Arial"/>
        </w:rPr>
        <w:t>M</w:t>
      </w:r>
      <w:r w:rsidRPr="006573AF">
        <w:rPr>
          <w:rFonts w:ascii="Arial" w:hAnsi="Arial" w:cs="Arial"/>
          <w:vertAlign w:val="subscript"/>
        </w:rPr>
        <w:t>pss</w:t>
      </w:r>
      <w:proofErr w:type="spellEnd"/>
      <w:r w:rsidRPr="006573AF">
        <w:rPr>
          <w:rFonts w:ascii="Arial" w:hAnsi="Arial" w:cs="Arial"/>
          <w:vertAlign w:val="subscript"/>
        </w:rPr>
        <w:t>/</w:t>
      </w:r>
      <w:proofErr w:type="spellStart"/>
      <w:r w:rsidRPr="006573AF">
        <w:rPr>
          <w:rFonts w:ascii="Arial" w:hAnsi="Arial" w:cs="Arial"/>
          <w:vertAlign w:val="subscript"/>
        </w:rPr>
        <w:t>sss_sync_w</w:t>
      </w:r>
      <w:proofErr w:type="spellEnd"/>
      <w:r w:rsidRPr="006573AF">
        <w:rPr>
          <w:rFonts w:ascii="Arial" w:hAnsi="Arial" w:cs="Arial"/>
          <w:vertAlign w:val="subscript"/>
        </w:rPr>
        <w:t>/</w:t>
      </w:r>
      <w:proofErr w:type="spellStart"/>
      <w:r w:rsidRPr="006573AF">
        <w:rPr>
          <w:rFonts w:ascii="Arial" w:hAnsi="Arial" w:cs="Arial"/>
          <w:vertAlign w:val="subscript"/>
        </w:rPr>
        <w:t>o_</w:t>
      </w:r>
      <w:proofErr w:type="gramStart"/>
      <w:r w:rsidRPr="006573AF">
        <w:rPr>
          <w:rFonts w:ascii="Arial" w:hAnsi="Arial" w:cs="Arial"/>
          <w:vertAlign w:val="subscript"/>
        </w:rPr>
        <w:t>gaps</w:t>
      </w:r>
      <w:proofErr w:type="spellEnd"/>
      <w:r w:rsidRPr="006573AF">
        <w:rPr>
          <w:rFonts w:ascii="Arial" w:hAnsi="Arial" w:cs="Arial"/>
        </w:rPr>
        <w:t xml:space="preserve">  and</w:t>
      </w:r>
      <w:proofErr w:type="gramEnd"/>
      <w:r w:rsidRPr="006573AF">
        <w:rPr>
          <w:rFonts w:ascii="Arial" w:hAnsi="Arial" w:cs="Arial"/>
        </w:rPr>
        <w:t xml:space="preserve"> </w:t>
      </w:r>
      <w:proofErr w:type="spellStart"/>
      <w:r w:rsidRPr="006573AF">
        <w:rPr>
          <w:rFonts w:ascii="Arial" w:hAnsi="Arial" w:cs="Arial"/>
        </w:rPr>
        <w:t>M</w:t>
      </w:r>
      <w:r w:rsidRPr="006573AF">
        <w:rPr>
          <w:rFonts w:ascii="Arial" w:hAnsi="Arial" w:cs="Arial"/>
          <w:vertAlign w:val="subscript"/>
        </w:rPr>
        <w:t>meas_period_w</w:t>
      </w:r>
      <w:proofErr w:type="spellEnd"/>
      <w:r w:rsidRPr="006573AF">
        <w:rPr>
          <w:rFonts w:ascii="Arial" w:hAnsi="Arial" w:cs="Arial"/>
          <w:vertAlign w:val="subscript"/>
        </w:rPr>
        <w:t>/</w:t>
      </w:r>
      <w:proofErr w:type="spellStart"/>
      <w:r w:rsidRPr="006573AF">
        <w:rPr>
          <w:rFonts w:ascii="Arial" w:hAnsi="Arial" w:cs="Arial"/>
          <w:vertAlign w:val="subscript"/>
        </w:rPr>
        <w:t>o_gaps</w:t>
      </w:r>
      <w:proofErr w:type="spellEnd"/>
      <w:r w:rsidRPr="006573AF">
        <w:rPr>
          <w:rFonts w:ascii="Arial" w:hAnsi="Arial" w:cs="Arial"/>
          <w:vertAlign w:val="subscript"/>
        </w:rPr>
        <w:t xml:space="preserve"> </w:t>
      </w:r>
      <w:r>
        <w:rPr>
          <w:rFonts w:ascii="Arial" w:hAnsi="Arial" w:cs="Arial"/>
        </w:rPr>
        <w:t>are suggested to be shorten. Their definitions imply that</w:t>
      </w:r>
      <w:r w:rsidRPr="006573AF">
        <w:rPr>
          <w:rFonts w:ascii="Arial" w:hAnsi="Arial" w:cs="Arial"/>
        </w:rPr>
        <w:t xml:space="preserve"> beam sweep number is assumed be 8.  For power class4 which is assumed</w:t>
      </w:r>
      <w:r>
        <w:rPr>
          <w:rFonts w:ascii="Arial" w:hAnsi="Arial" w:cs="Arial"/>
        </w:rPr>
        <w:t xml:space="preserve"> </w:t>
      </w:r>
      <w:proofErr w:type="spellStart"/>
      <w:r>
        <w:rPr>
          <w:rFonts w:ascii="Arial" w:hAnsi="Arial" w:cs="Arial"/>
        </w:rPr>
        <w:t>t</w:t>
      </w:r>
      <w:proofErr w:type="spellEnd"/>
      <w:r>
        <w:rPr>
          <w:rFonts w:ascii="Arial" w:hAnsi="Arial" w:cs="Arial"/>
        </w:rPr>
        <w:t xml:space="preserve"> be used</w:t>
      </w:r>
      <w:r w:rsidRPr="006573AF">
        <w:rPr>
          <w:rFonts w:ascii="Arial" w:hAnsi="Arial" w:cs="Arial"/>
        </w:rPr>
        <w:t xml:space="preserve"> in HST FR2 scenario, </w:t>
      </w:r>
      <w:r>
        <w:rPr>
          <w:rFonts w:ascii="Arial" w:hAnsi="Arial" w:cs="Arial"/>
        </w:rPr>
        <w:t xml:space="preserve">actually </w:t>
      </w:r>
      <w:r w:rsidRPr="006573AF">
        <w:rPr>
          <w:rFonts w:ascii="Arial" w:hAnsi="Arial" w:cs="Arial"/>
        </w:rPr>
        <w:t xml:space="preserve">3 </w:t>
      </w:r>
      <w:r>
        <w:rPr>
          <w:rFonts w:ascii="Arial" w:hAnsi="Arial" w:cs="Arial"/>
        </w:rPr>
        <w:t xml:space="preserve">measurement </w:t>
      </w:r>
      <w:r w:rsidRPr="006573AF">
        <w:rPr>
          <w:rFonts w:ascii="Arial" w:hAnsi="Arial" w:cs="Arial"/>
        </w:rPr>
        <w:t>samples are used for PSS/SSS detection and measurement.</w:t>
      </w:r>
    </w:p>
    <w:p w14:paraId="31D4C125" w14:textId="77777777" w:rsidR="00594E88" w:rsidRPr="006573AF" w:rsidRDefault="00594E88" w:rsidP="00594E88">
      <w:pPr>
        <w:rPr>
          <w:rFonts w:ascii="Arial" w:hAnsi="Arial" w:cs="Arial"/>
          <w:lang w:val="en-GB" w:eastAsia="zh-CN"/>
        </w:rPr>
      </w:pPr>
      <w:r w:rsidRPr="006573AF">
        <w:rPr>
          <w:rFonts w:ascii="Arial" w:hAnsi="Arial" w:cs="Arial"/>
        </w:rPr>
        <w:t xml:space="preserve">We </w:t>
      </w:r>
      <w:r>
        <w:rPr>
          <w:rFonts w:ascii="Arial" w:hAnsi="Arial" w:cs="Arial"/>
        </w:rPr>
        <w:t>adopt</w:t>
      </w:r>
      <w:r w:rsidRPr="006573AF">
        <w:rPr>
          <w:rFonts w:ascii="Arial" w:hAnsi="Arial" w:cs="Arial"/>
        </w:rPr>
        <w:t xml:space="preserve"> beam sweep number reduction, </w:t>
      </w:r>
      <w:r w:rsidRPr="006573AF">
        <w:rPr>
          <w:rFonts w:ascii="Arial" w:hAnsi="Arial" w:cs="Arial"/>
          <w:lang w:eastAsia="zh-CN"/>
        </w:rPr>
        <w:t>whic</w:t>
      </w:r>
      <w:r w:rsidRPr="006573AF">
        <w:rPr>
          <w:rFonts w:ascii="Arial" w:hAnsi="Arial" w:cs="Arial"/>
        </w:rPr>
        <w:t>h is analyzed in above paragraphs</w:t>
      </w:r>
      <w:r>
        <w:rPr>
          <w:rFonts w:ascii="Arial" w:hAnsi="Arial" w:cs="Arial"/>
        </w:rPr>
        <w:t>, to get improvement as below:</w:t>
      </w:r>
      <w:r w:rsidRPr="006573AF">
        <w:rPr>
          <w:rFonts w:ascii="Arial" w:hAnsi="Arial" w:cs="Arial"/>
          <w:lang w:eastAsia="zh-CN"/>
        </w:rPr>
        <w:t xml:space="preserve"> </w:t>
      </w:r>
    </w:p>
    <w:p w14:paraId="4A027312" w14:textId="77777777" w:rsidR="00594E88" w:rsidRPr="006573AF" w:rsidRDefault="00594E88" w:rsidP="00594E88">
      <w:pPr>
        <w:pStyle w:val="ListParagraph"/>
        <w:numPr>
          <w:ilvl w:val="0"/>
          <w:numId w:val="12"/>
        </w:numPr>
        <w:rPr>
          <w:rFonts w:ascii="Arial" w:hAnsi="Arial" w:cs="Arial"/>
        </w:rPr>
      </w:pPr>
      <w:r w:rsidRPr="006573AF">
        <w:rPr>
          <w:rFonts w:ascii="Arial" w:hAnsi="Arial" w:cs="Arial"/>
          <w:lang w:val="en-GB"/>
        </w:rPr>
        <w:t xml:space="preserve">Assuming </w:t>
      </w:r>
      <w:r w:rsidRPr="006573AF">
        <w:rPr>
          <w:rFonts w:ascii="Arial" w:hAnsi="Arial" w:cs="Arial"/>
        </w:rPr>
        <w:t>beam sweep number =4 in bi-directional deployment</w:t>
      </w:r>
      <w:r w:rsidRPr="006573AF">
        <w:rPr>
          <w:rFonts w:ascii="Arial" w:hAnsi="Arial" w:cs="Arial"/>
          <w:lang w:eastAsia="zh-CN"/>
        </w:rPr>
        <w:t xml:space="preserve">, </w:t>
      </w:r>
      <w:r w:rsidRPr="006573AF">
        <w:rPr>
          <w:rFonts w:ascii="Arial" w:hAnsi="Arial" w:cs="Arial"/>
        </w:rPr>
        <w:t>M</w:t>
      </w:r>
      <w:r w:rsidRPr="006573AF">
        <w:rPr>
          <w:rFonts w:ascii="Arial" w:hAnsi="Arial" w:cs="Arial"/>
          <w:vertAlign w:val="subscript"/>
        </w:rPr>
        <w:t>pss/sss_sync_w/o_gaps</w:t>
      </w:r>
      <w:r w:rsidRPr="006573AF">
        <w:rPr>
          <w:rFonts w:ascii="Arial" w:hAnsi="Arial" w:cs="Arial"/>
        </w:rPr>
        <w:t xml:space="preserve">  </w:t>
      </w:r>
      <w:r w:rsidRPr="006573AF">
        <w:rPr>
          <w:rFonts w:ascii="Arial" w:hAnsi="Arial" w:cs="Arial"/>
          <w:lang w:eastAsia="zh-CN"/>
        </w:rPr>
        <w:t xml:space="preserve">and </w:t>
      </w:r>
      <w:r w:rsidRPr="006573AF">
        <w:rPr>
          <w:rFonts w:ascii="Arial" w:hAnsi="Arial" w:cs="Arial"/>
        </w:rPr>
        <w:t>M</w:t>
      </w:r>
      <w:r w:rsidRPr="006573AF">
        <w:rPr>
          <w:rFonts w:ascii="Arial" w:hAnsi="Arial" w:cs="Arial"/>
          <w:vertAlign w:val="subscript"/>
        </w:rPr>
        <w:t>meas_period_w/o_gaps</w:t>
      </w:r>
      <w:r w:rsidRPr="006573AF">
        <w:rPr>
          <w:rFonts w:ascii="Arial" w:hAnsi="Arial" w:cs="Arial"/>
        </w:rPr>
        <w:t xml:space="preserve"> </w:t>
      </w:r>
      <w:r w:rsidRPr="006573AF">
        <w:rPr>
          <w:rFonts w:ascii="Arial" w:hAnsi="Arial" w:cs="Arial"/>
          <w:lang w:eastAsia="zh-CN"/>
        </w:rPr>
        <w:t>=4</w:t>
      </w:r>
      <w:r w:rsidRPr="006573AF">
        <w:rPr>
          <w:rFonts w:ascii="Arial" w:hAnsi="Arial" w:cs="Arial"/>
          <w:szCs w:val="18"/>
        </w:rPr>
        <w:sym w:font="Symbol" w:char="F0B4"/>
      </w:r>
      <w:r w:rsidRPr="006573AF">
        <w:rPr>
          <w:rFonts w:ascii="Arial" w:hAnsi="Arial" w:cs="Arial"/>
          <w:lang w:eastAsia="zh-CN"/>
        </w:rPr>
        <w:t xml:space="preserve">3=12, </w:t>
      </w:r>
      <w:r w:rsidRPr="006573AF">
        <w:rPr>
          <w:rFonts w:ascii="Arial" w:hAnsi="Arial" w:cs="Arial"/>
        </w:rPr>
        <w:t>T</w:t>
      </w:r>
      <w:r w:rsidRPr="006573AF">
        <w:rPr>
          <w:rFonts w:ascii="Arial" w:hAnsi="Arial" w:cs="Arial"/>
          <w:vertAlign w:val="subscript"/>
        </w:rPr>
        <w:t>PSS/SSS_sync_</w:t>
      </w:r>
      <w:r w:rsidRPr="004F45A5">
        <w:rPr>
          <w:rFonts w:ascii="Arial" w:hAnsi="Arial" w:cs="Arial"/>
          <w:vertAlign w:val="subscript"/>
          <w:lang w:val="en-US"/>
        </w:rPr>
        <w:t>,</w:t>
      </w:r>
      <w:r w:rsidRPr="006573AF">
        <w:rPr>
          <w:rFonts w:ascii="Arial" w:hAnsi="Arial" w:cs="Arial"/>
        </w:rPr>
        <w:t xml:space="preserve"> T</w:t>
      </w:r>
      <w:r w:rsidRPr="006573AF">
        <w:rPr>
          <w:rFonts w:ascii="Arial" w:hAnsi="Arial" w:cs="Arial"/>
          <w:vertAlign w:val="subscript"/>
        </w:rPr>
        <w:t xml:space="preserve"> SSB_measurement_period_intra</w:t>
      </w:r>
      <w:r w:rsidRPr="006573AF">
        <w:rPr>
          <w:rFonts w:ascii="Arial" w:hAnsi="Arial" w:cs="Arial"/>
        </w:rPr>
        <w:t xml:space="preserve">  =1</w:t>
      </w:r>
      <w:r w:rsidRPr="006573AF">
        <w:rPr>
          <w:rFonts w:ascii="Arial" w:hAnsi="Arial" w:cs="Arial"/>
          <w:szCs w:val="18"/>
        </w:rPr>
        <w:sym w:font="Symbol" w:char="F0B4"/>
      </w:r>
      <w:r w:rsidRPr="006573AF">
        <w:rPr>
          <w:rFonts w:ascii="Arial" w:hAnsi="Arial" w:cs="Arial"/>
        </w:rPr>
        <w:t>12</w:t>
      </w:r>
      <w:r w:rsidRPr="006573AF">
        <w:rPr>
          <w:rFonts w:ascii="Arial" w:hAnsi="Arial" w:cs="Arial"/>
          <w:szCs w:val="18"/>
        </w:rPr>
        <w:sym w:font="Symbol" w:char="F0B4"/>
      </w:r>
      <w:r w:rsidRPr="006573AF">
        <w:rPr>
          <w:rFonts w:ascii="Arial" w:hAnsi="Arial" w:cs="Arial"/>
        </w:rPr>
        <w:t>40=480ms and T</w:t>
      </w:r>
      <w:r w:rsidRPr="006573AF">
        <w:rPr>
          <w:rFonts w:ascii="Arial" w:hAnsi="Arial" w:cs="Arial"/>
          <w:vertAlign w:val="subscript"/>
        </w:rPr>
        <w:t>identify_intra_without_index</w:t>
      </w:r>
      <w:r w:rsidRPr="006573AF">
        <w:rPr>
          <w:rFonts w:ascii="Arial" w:hAnsi="Arial" w:cs="Arial"/>
        </w:rPr>
        <w:t>=960ms</w:t>
      </w:r>
      <w:r w:rsidRPr="004F45A5">
        <w:rPr>
          <w:rFonts w:ascii="Arial" w:hAnsi="Arial" w:cs="Arial"/>
          <w:lang w:val="en-US"/>
        </w:rPr>
        <w:t xml:space="preserve"> </w:t>
      </w:r>
      <w:r>
        <w:rPr>
          <w:rFonts w:ascii="Arial" w:hAnsi="Arial" w:cs="Arial"/>
          <w:lang w:val="en-US"/>
        </w:rPr>
        <w:t>in turn</w:t>
      </w:r>
      <w:r w:rsidRPr="006573AF">
        <w:rPr>
          <w:rFonts w:ascii="Arial" w:hAnsi="Arial" w:cs="Arial"/>
        </w:rPr>
        <w:t>, cell identification is</w:t>
      </w:r>
      <w:r w:rsidRPr="00F565B9">
        <w:rPr>
          <w:rFonts w:ascii="Arial" w:hAnsi="Arial" w:cs="Arial"/>
          <w:lang w:val="en-US"/>
        </w:rPr>
        <w:t xml:space="preserve"> </w:t>
      </w:r>
      <w:r>
        <w:rPr>
          <w:rFonts w:ascii="Arial" w:hAnsi="Arial" w:cs="Arial"/>
          <w:lang w:val="en-US"/>
        </w:rPr>
        <w:t>completed</w:t>
      </w:r>
      <w:r w:rsidRPr="006573AF">
        <w:rPr>
          <w:rFonts w:ascii="Arial" w:hAnsi="Arial" w:cs="Arial"/>
        </w:rPr>
        <w:t xml:space="preserve"> during 93m distance, which is feasible for Ds=700m and possible beam index configurations.</w:t>
      </w:r>
    </w:p>
    <w:p w14:paraId="5B055014" w14:textId="67C1725A" w:rsidR="00594E88" w:rsidRPr="009A5549" w:rsidRDefault="00594E88" w:rsidP="00594E88">
      <w:pPr>
        <w:pStyle w:val="ListParagraph"/>
        <w:numPr>
          <w:ilvl w:val="0"/>
          <w:numId w:val="12"/>
        </w:numPr>
        <w:rPr>
          <w:rFonts w:ascii="Arial" w:hAnsi="Arial" w:cs="Arial"/>
        </w:rPr>
      </w:pPr>
      <w:r w:rsidRPr="006573AF">
        <w:rPr>
          <w:rFonts w:ascii="Arial" w:hAnsi="Arial" w:cs="Arial"/>
          <w:lang w:val="en-GB"/>
        </w:rPr>
        <w:t xml:space="preserve">Assuming </w:t>
      </w:r>
      <w:r w:rsidRPr="006573AF">
        <w:rPr>
          <w:rFonts w:ascii="Arial" w:hAnsi="Arial" w:cs="Arial"/>
        </w:rPr>
        <w:t>beam sweep number =1 in uni-directional deployment</w:t>
      </w:r>
      <w:r w:rsidRPr="006573AF">
        <w:rPr>
          <w:rFonts w:ascii="Arial" w:hAnsi="Arial" w:cs="Arial"/>
          <w:lang w:eastAsia="zh-CN"/>
        </w:rPr>
        <w:t xml:space="preserve">, </w:t>
      </w:r>
      <w:r w:rsidRPr="006573AF">
        <w:rPr>
          <w:rFonts w:ascii="Arial" w:hAnsi="Arial" w:cs="Arial"/>
        </w:rPr>
        <w:t>M</w:t>
      </w:r>
      <w:r w:rsidRPr="006573AF">
        <w:rPr>
          <w:rFonts w:ascii="Arial" w:hAnsi="Arial" w:cs="Arial"/>
          <w:vertAlign w:val="subscript"/>
        </w:rPr>
        <w:t>pss/sss_sync_w/o_gaps</w:t>
      </w:r>
      <w:r w:rsidRPr="006573AF">
        <w:rPr>
          <w:rFonts w:ascii="Arial" w:hAnsi="Arial" w:cs="Arial"/>
        </w:rPr>
        <w:t xml:space="preserve">  </w:t>
      </w:r>
      <w:r w:rsidRPr="006573AF">
        <w:rPr>
          <w:rFonts w:ascii="Arial" w:hAnsi="Arial" w:cs="Arial"/>
          <w:lang w:eastAsia="zh-CN"/>
        </w:rPr>
        <w:t xml:space="preserve">and </w:t>
      </w:r>
      <w:r w:rsidRPr="006573AF">
        <w:rPr>
          <w:rFonts w:ascii="Arial" w:hAnsi="Arial" w:cs="Arial"/>
        </w:rPr>
        <w:t>M</w:t>
      </w:r>
      <w:r w:rsidRPr="006573AF">
        <w:rPr>
          <w:rFonts w:ascii="Arial" w:hAnsi="Arial" w:cs="Arial"/>
          <w:vertAlign w:val="subscript"/>
        </w:rPr>
        <w:t>meas_period_w/o_gaps</w:t>
      </w:r>
      <w:r w:rsidRPr="006573AF">
        <w:rPr>
          <w:rFonts w:ascii="Arial" w:hAnsi="Arial" w:cs="Arial"/>
        </w:rPr>
        <w:t xml:space="preserve"> </w:t>
      </w:r>
      <w:r w:rsidRPr="006573AF">
        <w:rPr>
          <w:rFonts w:ascii="Arial" w:hAnsi="Arial" w:cs="Arial"/>
          <w:lang w:eastAsia="zh-CN"/>
        </w:rPr>
        <w:t>=1</w:t>
      </w:r>
      <w:r w:rsidRPr="006573AF">
        <w:rPr>
          <w:rFonts w:ascii="Arial" w:hAnsi="Arial" w:cs="Arial"/>
          <w:szCs w:val="18"/>
        </w:rPr>
        <w:sym w:font="Symbol" w:char="F0B4"/>
      </w:r>
      <w:r w:rsidRPr="006573AF">
        <w:rPr>
          <w:rFonts w:ascii="Arial" w:hAnsi="Arial" w:cs="Arial"/>
          <w:lang w:eastAsia="zh-CN"/>
        </w:rPr>
        <w:t xml:space="preserve">3=3, </w:t>
      </w:r>
      <w:r w:rsidRPr="006573AF">
        <w:rPr>
          <w:rFonts w:ascii="Arial" w:hAnsi="Arial" w:cs="Arial"/>
        </w:rPr>
        <w:t>T</w:t>
      </w:r>
      <w:r w:rsidRPr="006573AF">
        <w:rPr>
          <w:rFonts w:ascii="Arial" w:hAnsi="Arial" w:cs="Arial"/>
          <w:vertAlign w:val="subscript"/>
        </w:rPr>
        <w:t>PSS/SSS_sync_intra</w:t>
      </w:r>
      <w:r w:rsidRPr="006573AF">
        <w:rPr>
          <w:rFonts w:ascii="Arial" w:hAnsi="Arial" w:cs="Arial"/>
        </w:rPr>
        <w:t xml:space="preserve"> </w:t>
      </w:r>
      <w:r w:rsidRPr="004F45A5">
        <w:rPr>
          <w:rFonts w:ascii="Arial" w:hAnsi="Arial" w:cs="Arial"/>
          <w:lang w:val="en-US"/>
        </w:rPr>
        <w:t>,</w:t>
      </w:r>
      <w:r w:rsidRPr="006573AF">
        <w:rPr>
          <w:rFonts w:ascii="Arial" w:hAnsi="Arial" w:cs="Arial"/>
        </w:rPr>
        <w:t xml:space="preserve"> T</w:t>
      </w:r>
      <w:r w:rsidRPr="006573AF">
        <w:rPr>
          <w:rFonts w:ascii="Arial" w:hAnsi="Arial" w:cs="Arial"/>
          <w:vertAlign w:val="subscript"/>
        </w:rPr>
        <w:t xml:space="preserve"> SSB_measurement_period_intra</w:t>
      </w:r>
      <w:r w:rsidRPr="006573AF">
        <w:rPr>
          <w:rFonts w:ascii="Arial" w:hAnsi="Arial" w:cs="Arial"/>
        </w:rPr>
        <w:t xml:space="preserve">  =1</w:t>
      </w:r>
      <w:r w:rsidRPr="006573AF">
        <w:rPr>
          <w:rFonts w:ascii="Arial" w:hAnsi="Arial" w:cs="Arial"/>
          <w:szCs w:val="18"/>
        </w:rPr>
        <w:sym w:font="Symbol" w:char="F0B4"/>
      </w:r>
      <w:r w:rsidRPr="006573AF">
        <w:rPr>
          <w:rFonts w:ascii="Arial" w:hAnsi="Arial" w:cs="Arial"/>
        </w:rPr>
        <w:t>3</w:t>
      </w:r>
      <w:r w:rsidRPr="006573AF">
        <w:rPr>
          <w:rFonts w:ascii="Arial" w:hAnsi="Arial" w:cs="Arial"/>
          <w:szCs w:val="18"/>
        </w:rPr>
        <w:sym w:font="Symbol" w:char="F0B4"/>
      </w:r>
      <w:r w:rsidRPr="006573AF">
        <w:rPr>
          <w:rFonts w:ascii="Arial" w:hAnsi="Arial" w:cs="Arial"/>
        </w:rPr>
        <w:t>40=120ms and T</w:t>
      </w:r>
      <w:r w:rsidRPr="006573AF">
        <w:rPr>
          <w:rFonts w:ascii="Arial" w:hAnsi="Arial" w:cs="Arial"/>
          <w:vertAlign w:val="subscript"/>
        </w:rPr>
        <w:t>identify_intra_without_index</w:t>
      </w:r>
      <w:r w:rsidRPr="006573AF">
        <w:rPr>
          <w:rFonts w:ascii="Arial" w:hAnsi="Arial" w:cs="Arial"/>
        </w:rPr>
        <w:t>=240ms</w:t>
      </w:r>
      <w:r w:rsidRPr="004F45A5">
        <w:rPr>
          <w:rFonts w:ascii="Arial" w:hAnsi="Arial" w:cs="Arial"/>
          <w:lang w:val="en-US"/>
        </w:rPr>
        <w:t xml:space="preserve"> in</w:t>
      </w:r>
      <w:r>
        <w:rPr>
          <w:rFonts w:ascii="Arial" w:hAnsi="Arial" w:cs="Arial"/>
          <w:lang w:val="en-US"/>
        </w:rPr>
        <w:t xml:space="preserve"> turn</w:t>
      </w:r>
      <w:r w:rsidRPr="006573AF">
        <w:rPr>
          <w:rFonts w:ascii="Arial" w:hAnsi="Arial" w:cs="Arial"/>
        </w:rPr>
        <w:t>, cell identification is</w:t>
      </w:r>
      <w:r w:rsidRPr="00F565B9">
        <w:rPr>
          <w:rFonts w:ascii="Arial" w:hAnsi="Arial" w:cs="Arial"/>
          <w:lang w:val="en-US"/>
        </w:rPr>
        <w:t xml:space="preserve"> </w:t>
      </w:r>
      <w:r>
        <w:rPr>
          <w:rFonts w:ascii="Arial" w:hAnsi="Arial" w:cs="Arial"/>
          <w:lang w:val="en-US"/>
        </w:rPr>
        <w:t>completed</w:t>
      </w:r>
      <w:r w:rsidRPr="006573AF">
        <w:rPr>
          <w:rFonts w:ascii="Arial" w:hAnsi="Arial" w:cs="Arial"/>
        </w:rPr>
        <w:t xml:space="preserve"> during 23m distance, which is feasible for Ds=700m and possible beam index configurations</w:t>
      </w:r>
      <w:r w:rsidR="00FD3DCB">
        <w:rPr>
          <w:rFonts w:ascii="Arial" w:hAnsi="Arial" w:cs="Arial"/>
          <w:lang w:val="en-US"/>
        </w:rPr>
        <w:t>.</w:t>
      </w:r>
    </w:p>
    <w:p w14:paraId="034CDB70" w14:textId="11C5D60C" w:rsidR="009A5549" w:rsidRPr="009A5549" w:rsidRDefault="009A5549" w:rsidP="009A5549">
      <w:pPr>
        <w:ind w:left="360"/>
        <w:rPr>
          <w:rFonts w:ascii="Arial" w:hAnsi="Arial" w:cs="Arial"/>
        </w:rPr>
      </w:pPr>
      <w:r>
        <w:rPr>
          <w:rFonts w:ascii="Arial" w:hAnsi="Arial" w:cs="Arial"/>
        </w:rPr>
        <w:t xml:space="preserve">The summarized distance </w:t>
      </w:r>
      <w:r w:rsidR="00393289">
        <w:rPr>
          <w:rFonts w:ascii="Arial" w:hAnsi="Arial" w:cs="Arial"/>
        </w:rPr>
        <w:t xml:space="preserve">needed for </w:t>
      </w:r>
      <w:r w:rsidR="00393289" w:rsidRPr="006573AF">
        <w:rPr>
          <w:rFonts w:ascii="Arial" w:hAnsi="Arial" w:cs="Arial"/>
        </w:rPr>
        <w:t>cell identification i</w:t>
      </w:r>
      <w:r w:rsidR="00393289">
        <w:rPr>
          <w:rFonts w:ascii="Arial" w:hAnsi="Arial" w:cs="Arial"/>
        </w:rPr>
        <w:t>s depicted in below table.</w:t>
      </w:r>
    </w:p>
    <w:tbl>
      <w:tblPr>
        <w:tblStyle w:val="TableGrid"/>
        <w:tblW w:w="0" w:type="auto"/>
        <w:jc w:val="center"/>
        <w:tblLook w:val="04A0" w:firstRow="1" w:lastRow="0" w:firstColumn="1" w:lastColumn="0" w:noHBand="0" w:noVBand="1"/>
      </w:tblPr>
      <w:tblGrid>
        <w:gridCol w:w="2423"/>
        <w:gridCol w:w="2490"/>
        <w:gridCol w:w="2490"/>
      </w:tblGrid>
      <w:tr w:rsidR="00B77B2D" w14:paraId="4B9131D2" w14:textId="77777777" w:rsidTr="00393289">
        <w:trPr>
          <w:jc w:val="center"/>
        </w:trPr>
        <w:tc>
          <w:tcPr>
            <w:tcW w:w="2423" w:type="dxa"/>
          </w:tcPr>
          <w:p w14:paraId="1B378583" w14:textId="77777777" w:rsidR="00B77B2D" w:rsidRPr="00393289" w:rsidRDefault="00B77B2D" w:rsidP="00EF53B2">
            <w:pPr>
              <w:rPr>
                <w:rFonts w:ascii="Arial" w:hAnsi="Arial" w:cs="Arial"/>
                <w:sz w:val="18"/>
                <w:szCs w:val="18"/>
              </w:rPr>
            </w:pPr>
          </w:p>
        </w:tc>
        <w:tc>
          <w:tcPr>
            <w:tcW w:w="2490" w:type="dxa"/>
          </w:tcPr>
          <w:p w14:paraId="3C09C397" w14:textId="15ED7B00" w:rsidR="00B77B2D" w:rsidRPr="00393289" w:rsidRDefault="001141C0" w:rsidP="00EF53B2">
            <w:pPr>
              <w:rPr>
                <w:rFonts w:ascii="Arial" w:hAnsi="Arial" w:cs="Arial"/>
                <w:sz w:val="18"/>
                <w:szCs w:val="18"/>
              </w:rPr>
            </w:pPr>
            <w:r>
              <w:rPr>
                <w:rFonts w:ascii="Arial" w:hAnsi="Arial" w:cs="Arial"/>
                <w:sz w:val="18"/>
                <w:szCs w:val="18"/>
                <w:lang w:eastAsia="x-none"/>
              </w:rPr>
              <w:t>Max(</w:t>
            </w:r>
            <w:r w:rsidR="00B77B2D" w:rsidRPr="00393289">
              <w:rPr>
                <w:rFonts w:ascii="Arial" w:hAnsi="Arial" w:cs="Arial"/>
                <w:sz w:val="18"/>
                <w:szCs w:val="18"/>
                <w:lang w:eastAsia="x-none"/>
              </w:rPr>
              <w:t>SMTC</w:t>
            </w:r>
            <w:r>
              <w:rPr>
                <w:rFonts w:ascii="Arial" w:hAnsi="Arial" w:cs="Arial"/>
                <w:sz w:val="18"/>
                <w:szCs w:val="18"/>
                <w:lang w:eastAsia="x-none"/>
              </w:rPr>
              <w:t>,</w:t>
            </w:r>
            <w:r w:rsidR="00B77B2D" w:rsidRPr="00393289">
              <w:rPr>
                <w:rFonts w:ascii="Arial" w:hAnsi="Arial" w:cs="Arial"/>
                <w:sz w:val="18"/>
                <w:szCs w:val="18"/>
                <w:lang w:eastAsia="x-none"/>
              </w:rPr>
              <w:t>DRX</w:t>
            </w:r>
            <w:r>
              <w:rPr>
                <w:rFonts w:ascii="Arial" w:hAnsi="Arial" w:cs="Arial"/>
                <w:sz w:val="18"/>
                <w:szCs w:val="18"/>
                <w:lang w:eastAsia="x-none"/>
              </w:rPr>
              <w:t>)</w:t>
            </w:r>
            <w:r w:rsidR="00B77B2D" w:rsidRPr="00393289">
              <w:rPr>
                <w:rFonts w:ascii="Arial" w:hAnsi="Arial" w:cs="Arial"/>
                <w:sz w:val="18"/>
                <w:szCs w:val="18"/>
                <w:lang w:eastAsia="x-none"/>
              </w:rPr>
              <w:t>=40ms</w:t>
            </w:r>
          </w:p>
        </w:tc>
        <w:tc>
          <w:tcPr>
            <w:tcW w:w="2490" w:type="dxa"/>
          </w:tcPr>
          <w:p w14:paraId="5DA138E4" w14:textId="2EC696C5" w:rsidR="00B77B2D" w:rsidRPr="00393289" w:rsidRDefault="001141C0" w:rsidP="00EF53B2">
            <w:pPr>
              <w:rPr>
                <w:rFonts w:ascii="Arial" w:hAnsi="Arial" w:cs="Arial"/>
                <w:sz w:val="18"/>
                <w:szCs w:val="18"/>
              </w:rPr>
            </w:pPr>
            <w:r>
              <w:rPr>
                <w:rFonts w:ascii="Arial" w:hAnsi="Arial" w:cs="Arial"/>
                <w:sz w:val="18"/>
                <w:szCs w:val="18"/>
                <w:lang w:eastAsia="x-none"/>
              </w:rPr>
              <w:t>Max(</w:t>
            </w:r>
            <w:r w:rsidRPr="00393289">
              <w:rPr>
                <w:rFonts w:ascii="Arial" w:hAnsi="Arial" w:cs="Arial"/>
                <w:sz w:val="18"/>
                <w:szCs w:val="18"/>
                <w:lang w:eastAsia="x-none"/>
              </w:rPr>
              <w:t>SMTC</w:t>
            </w:r>
            <w:r>
              <w:rPr>
                <w:rFonts w:ascii="Arial" w:hAnsi="Arial" w:cs="Arial"/>
                <w:sz w:val="18"/>
                <w:szCs w:val="18"/>
                <w:lang w:eastAsia="x-none"/>
              </w:rPr>
              <w:t>,</w:t>
            </w:r>
            <w:r w:rsidRPr="00393289">
              <w:rPr>
                <w:rFonts w:ascii="Arial" w:hAnsi="Arial" w:cs="Arial"/>
                <w:sz w:val="18"/>
                <w:szCs w:val="18"/>
                <w:lang w:eastAsia="x-none"/>
              </w:rPr>
              <w:t>DRX</w:t>
            </w:r>
            <w:r>
              <w:rPr>
                <w:rFonts w:ascii="Arial" w:hAnsi="Arial" w:cs="Arial"/>
                <w:sz w:val="18"/>
                <w:szCs w:val="18"/>
                <w:lang w:eastAsia="x-none"/>
              </w:rPr>
              <w:t>)</w:t>
            </w:r>
            <w:r w:rsidRPr="00393289">
              <w:rPr>
                <w:rFonts w:ascii="Arial" w:hAnsi="Arial" w:cs="Arial"/>
                <w:sz w:val="18"/>
                <w:szCs w:val="18"/>
                <w:lang w:eastAsia="x-none"/>
              </w:rPr>
              <w:t>=</w:t>
            </w:r>
            <w:r w:rsidR="00B77B2D" w:rsidRPr="00393289">
              <w:rPr>
                <w:rFonts w:ascii="Arial" w:hAnsi="Arial" w:cs="Arial"/>
                <w:sz w:val="18"/>
                <w:szCs w:val="18"/>
                <w:lang w:eastAsia="x-none"/>
              </w:rPr>
              <w:t>80ms</w:t>
            </w:r>
          </w:p>
        </w:tc>
      </w:tr>
      <w:tr w:rsidR="00B77B2D" w14:paraId="1E1D3976" w14:textId="77777777" w:rsidTr="00393289">
        <w:trPr>
          <w:jc w:val="center"/>
        </w:trPr>
        <w:tc>
          <w:tcPr>
            <w:tcW w:w="2423" w:type="dxa"/>
          </w:tcPr>
          <w:p w14:paraId="1C3130F7" w14:textId="359D069D" w:rsidR="00B77B2D" w:rsidRPr="00393289" w:rsidRDefault="00B77B2D" w:rsidP="00EF53B2">
            <w:pPr>
              <w:rPr>
                <w:rFonts w:ascii="Arial" w:hAnsi="Arial" w:cs="Arial"/>
                <w:sz w:val="18"/>
                <w:szCs w:val="18"/>
              </w:rPr>
            </w:pPr>
            <w:r w:rsidRPr="00393289">
              <w:rPr>
                <w:rFonts w:ascii="Arial" w:hAnsi="Arial" w:cs="Arial"/>
                <w:sz w:val="18"/>
                <w:szCs w:val="18"/>
              </w:rPr>
              <w:t>beam sweep number =1</w:t>
            </w:r>
          </w:p>
        </w:tc>
        <w:tc>
          <w:tcPr>
            <w:tcW w:w="2490" w:type="dxa"/>
          </w:tcPr>
          <w:p w14:paraId="263027E2" w14:textId="5734303B" w:rsidR="00B77B2D" w:rsidRPr="00393289" w:rsidRDefault="009A5549" w:rsidP="00EF53B2">
            <w:pPr>
              <w:rPr>
                <w:rFonts w:ascii="Arial" w:hAnsi="Arial" w:cs="Arial"/>
                <w:sz w:val="18"/>
                <w:szCs w:val="18"/>
              </w:rPr>
            </w:pPr>
            <w:r w:rsidRPr="00393289">
              <w:rPr>
                <w:rFonts w:ascii="Arial" w:hAnsi="Arial" w:cs="Arial"/>
                <w:sz w:val="18"/>
                <w:szCs w:val="18"/>
              </w:rPr>
              <w:t>23m</w:t>
            </w:r>
          </w:p>
        </w:tc>
        <w:tc>
          <w:tcPr>
            <w:tcW w:w="2490" w:type="dxa"/>
          </w:tcPr>
          <w:p w14:paraId="2076CCC4" w14:textId="1D4E8142" w:rsidR="00B77B2D" w:rsidRPr="00393289" w:rsidRDefault="009A5549" w:rsidP="00EF53B2">
            <w:pPr>
              <w:rPr>
                <w:rFonts w:ascii="Arial" w:hAnsi="Arial" w:cs="Arial"/>
                <w:sz w:val="18"/>
                <w:szCs w:val="18"/>
              </w:rPr>
            </w:pPr>
            <w:r w:rsidRPr="00393289">
              <w:rPr>
                <w:rFonts w:ascii="Arial" w:hAnsi="Arial" w:cs="Arial"/>
                <w:sz w:val="18"/>
                <w:szCs w:val="18"/>
              </w:rPr>
              <w:t>46m</w:t>
            </w:r>
          </w:p>
        </w:tc>
      </w:tr>
      <w:tr w:rsidR="009A5549" w14:paraId="7B193902" w14:textId="77777777" w:rsidTr="00393289">
        <w:trPr>
          <w:jc w:val="center"/>
        </w:trPr>
        <w:tc>
          <w:tcPr>
            <w:tcW w:w="2423" w:type="dxa"/>
          </w:tcPr>
          <w:p w14:paraId="62323649" w14:textId="34BD836B" w:rsidR="009A5549" w:rsidRPr="00393289" w:rsidRDefault="009A5549" w:rsidP="009A5549">
            <w:pPr>
              <w:rPr>
                <w:rFonts w:ascii="Arial" w:hAnsi="Arial" w:cs="Arial"/>
                <w:sz w:val="18"/>
                <w:szCs w:val="18"/>
              </w:rPr>
            </w:pPr>
            <w:r w:rsidRPr="00393289">
              <w:rPr>
                <w:rFonts w:ascii="Arial" w:hAnsi="Arial" w:cs="Arial"/>
                <w:sz w:val="18"/>
                <w:szCs w:val="18"/>
              </w:rPr>
              <w:t>beam sweep number =4</w:t>
            </w:r>
          </w:p>
        </w:tc>
        <w:tc>
          <w:tcPr>
            <w:tcW w:w="2490" w:type="dxa"/>
          </w:tcPr>
          <w:p w14:paraId="3B59873B" w14:textId="75382BA2" w:rsidR="009A5549" w:rsidRPr="00393289" w:rsidRDefault="009A5549" w:rsidP="009A5549">
            <w:pPr>
              <w:rPr>
                <w:rFonts w:ascii="Arial" w:hAnsi="Arial" w:cs="Arial"/>
                <w:sz w:val="18"/>
                <w:szCs w:val="18"/>
              </w:rPr>
            </w:pPr>
            <w:r w:rsidRPr="00393289">
              <w:rPr>
                <w:rFonts w:ascii="Arial" w:hAnsi="Arial" w:cs="Arial"/>
                <w:sz w:val="18"/>
                <w:szCs w:val="18"/>
              </w:rPr>
              <w:t>93m</w:t>
            </w:r>
          </w:p>
        </w:tc>
        <w:tc>
          <w:tcPr>
            <w:tcW w:w="2490" w:type="dxa"/>
          </w:tcPr>
          <w:p w14:paraId="74A5ADCF" w14:textId="06EEE815" w:rsidR="009A5549" w:rsidRPr="00393289" w:rsidRDefault="009A5549" w:rsidP="009A5549">
            <w:pPr>
              <w:rPr>
                <w:rFonts w:ascii="Arial" w:hAnsi="Arial" w:cs="Arial"/>
                <w:sz w:val="18"/>
                <w:szCs w:val="18"/>
              </w:rPr>
            </w:pPr>
            <w:r w:rsidRPr="00393289">
              <w:rPr>
                <w:rFonts w:ascii="Arial" w:hAnsi="Arial" w:cs="Arial"/>
                <w:sz w:val="18"/>
                <w:szCs w:val="18"/>
              </w:rPr>
              <w:t>186m</w:t>
            </w:r>
          </w:p>
        </w:tc>
      </w:tr>
      <w:tr w:rsidR="00DC53C5" w14:paraId="40BCBA05" w14:textId="77777777" w:rsidTr="00393289">
        <w:trPr>
          <w:jc w:val="center"/>
        </w:trPr>
        <w:tc>
          <w:tcPr>
            <w:tcW w:w="2423" w:type="dxa"/>
          </w:tcPr>
          <w:p w14:paraId="5E3D4396" w14:textId="21DF5027" w:rsidR="00DC53C5" w:rsidRPr="00393289" w:rsidRDefault="00DC53C5" w:rsidP="009A5549">
            <w:pPr>
              <w:rPr>
                <w:rFonts w:ascii="Arial" w:hAnsi="Arial" w:cs="Arial"/>
                <w:sz w:val="18"/>
                <w:szCs w:val="18"/>
              </w:rPr>
            </w:pPr>
            <w:r w:rsidRPr="00393289">
              <w:rPr>
                <w:rFonts w:ascii="Arial" w:hAnsi="Arial" w:cs="Arial"/>
                <w:sz w:val="18"/>
                <w:szCs w:val="18"/>
              </w:rPr>
              <w:t>beam sweep number =</w:t>
            </w:r>
            <w:r>
              <w:rPr>
                <w:rFonts w:ascii="Arial" w:hAnsi="Arial" w:cs="Arial"/>
                <w:sz w:val="18"/>
                <w:szCs w:val="18"/>
              </w:rPr>
              <w:t>8</w:t>
            </w:r>
          </w:p>
        </w:tc>
        <w:tc>
          <w:tcPr>
            <w:tcW w:w="2490" w:type="dxa"/>
          </w:tcPr>
          <w:p w14:paraId="6F56A9AE" w14:textId="08C1AFCA" w:rsidR="00DC53C5" w:rsidRPr="00393289" w:rsidRDefault="00667716" w:rsidP="009A5549">
            <w:pPr>
              <w:rPr>
                <w:rFonts w:ascii="Arial" w:hAnsi="Arial" w:cs="Arial"/>
                <w:sz w:val="18"/>
                <w:szCs w:val="18"/>
              </w:rPr>
            </w:pPr>
            <w:r>
              <w:rPr>
                <w:rFonts w:ascii="Arial" w:hAnsi="Arial" w:cs="Arial"/>
                <w:sz w:val="18"/>
                <w:szCs w:val="18"/>
              </w:rPr>
              <w:t>186m</w:t>
            </w:r>
          </w:p>
        </w:tc>
        <w:tc>
          <w:tcPr>
            <w:tcW w:w="2490" w:type="dxa"/>
          </w:tcPr>
          <w:p w14:paraId="6AB87065" w14:textId="5FE4F44C" w:rsidR="00DC53C5" w:rsidRPr="00393289" w:rsidRDefault="009753CB" w:rsidP="009A5549">
            <w:pPr>
              <w:rPr>
                <w:rFonts w:ascii="Arial" w:hAnsi="Arial" w:cs="Arial"/>
                <w:sz w:val="18"/>
                <w:szCs w:val="18"/>
              </w:rPr>
            </w:pPr>
            <w:r>
              <w:rPr>
                <w:rFonts w:ascii="Arial" w:hAnsi="Arial" w:cs="Arial"/>
                <w:sz w:val="18"/>
                <w:szCs w:val="18"/>
              </w:rPr>
              <w:t>372m</w:t>
            </w:r>
          </w:p>
        </w:tc>
      </w:tr>
    </w:tbl>
    <w:p w14:paraId="168F01AA" w14:textId="77777777" w:rsidR="00FD3DCB" w:rsidRPr="006573AF" w:rsidRDefault="00FD3DCB" w:rsidP="00FD3DCB">
      <w:pPr>
        <w:pStyle w:val="ListParagraph"/>
        <w:rPr>
          <w:rFonts w:ascii="Arial" w:hAnsi="Arial" w:cs="Arial"/>
        </w:rPr>
      </w:pPr>
    </w:p>
    <w:p w14:paraId="75DE0799" w14:textId="3A186B37" w:rsidR="00594E88" w:rsidRDefault="00594E88" w:rsidP="00594E88">
      <w:pPr>
        <w:rPr>
          <w:rFonts w:ascii="Arial" w:hAnsi="Arial" w:cs="Arial"/>
          <w:b/>
          <w:bCs/>
          <w:i/>
          <w:iCs/>
        </w:rPr>
      </w:pPr>
      <w:r w:rsidRPr="00703ACD">
        <w:rPr>
          <w:rFonts w:ascii="Arial" w:hAnsi="Arial" w:cs="Arial"/>
          <w:b/>
          <w:bCs/>
          <w:i/>
          <w:iCs/>
        </w:rPr>
        <w:t xml:space="preserve">Proposal </w:t>
      </w:r>
      <w:r w:rsidR="00DC53C5">
        <w:rPr>
          <w:rFonts w:ascii="Arial" w:hAnsi="Arial" w:cs="Arial"/>
          <w:b/>
          <w:bCs/>
          <w:i/>
          <w:iCs/>
        </w:rPr>
        <w:t>2</w:t>
      </w:r>
      <w:r w:rsidRPr="00703ACD">
        <w:rPr>
          <w:rFonts w:ascii="Arial" w:hAnsi="Arial" w:cs="Arial"/>
          <w:b/>
          <w:bCs/>
          <w:i/>
          <w:iCs/>
        </w:rPr>
        <w:t>:</w:t>
      </w:r>
      <w:r w:rsidRPr="006573AF">
        <w:rPr>
          <w:rFonts w:ascii="Arial" w:hAnsi="Arial" w:cs="Arial"/>
          <w:b/>
          <w:bCs/>
          <w:i/>
          <w:iCs/>
        </w:rPr>
        <w:t xml:space="preserve">  </w:t>
      </w:r>
      <w:r w:rsidR="008930BA">
        <w:rPr>
          <w:rFonts w:ascii="Arial" w:hAnsi="Arial" w:cs="Arial"/>
          <w:b/>
          <w:bCs/>
          <w:i/>
          <w:iCs/>
        </w:rPr>
        <w:t xml:space="preserve">For </w:t>
      </w:r>
      <w:r w:rsidR="001E68C8">
        <w:rPr>
          <w:rFonts w:ascii="Arial" w:hAnsi="Arial" w:cs="Arial"/>
          <w:b/>
          <w:bCs/>
          <w:i/>
          <w:iCs/>
        </w:rPr>
        <w:t>handover</w:t>
      </w:r>
      <w:r w:rsidR="008930BA">
        <w:rPr>
          <w:rFonts w:ascii="Arial" w:hAnsi="Arial" w:cs="Arial"/>
          <w:b/>
          <w:bCs/>
          <w:i/>
          <w:iCs/>
        </w:rPr>
        <w:t>,</w:t>
      </w:r>
      <w:r w:rsidR="009753CB">
        <w:rPr>
          <w:rFonts w:ascii="Arial" w:hAnsi="Arial" w:cs="Arial"/>
          <w:b/>
          <w:bCs/>
          <w:i/>
          <w:iCs/>
        </w:rPr>
        <w:t xml:space="preserve"> existing </w:t>
      </w:r>
      <w:r w:rsidRPr="006573AF">
        <w:rPr>
          <w:rFonts w:ascii="Arial" w:hAnsi="Arial" w:cs="Arial"/>
          <w:b/>
          <w:bCs/>
          <w:i/>
          <w:iCs/>
        </w:rPr>
        <w:t xml:space="preserve">Intra-frequency cell identification </w:t>
      </w:r>
      <w:r w:rsidR="009753CB">
        <w:rPr>
          <w:rFonts w:ascii="Arial" w:hAnsi="Arial" w:cs="Arial"/>
          <w:b/>
          <w:bCs/>
          <w:i/>
          <w:iCs/>
        </w:rPr>
        <w:t xml:space="preserve">is OK, meanwhile </w:t>
      </w:r>
      <w:r w:rsidRPr="006573AF">
        <w:rPr>
          <w:rFonts w:ascii="Arial" w:hAnsi="Arial" w:cs="Arial"/>
          <w:b/>
          <w:bCs/>
          <w:i/>
          <w:iCs/>
        </w:rPr>
        <w:t>RX beam sweep number reduction</w:t>
      </w:r>
      <w:r w:rsidR="009753CB">
        <w:rPr>
          <w:rFonts w:ascii="Arial" w:hAnsi="Arial" w:cs="Arial"/>
          <w:b/>
          <w:bCs/>
          <w:i/>
          <w:iCs/>
        </w:rPr>
        <w:t xml:space="preserve"> can bring more flexibility</w:t>
      </w:r>
      <w:r w:rsidRPr="006573AF">
        <w:rPr>
          <w:rFonts w:ascii="Arial" w:hAnsi="Arial" w:cs="Arial"/>
          <w:b/>
          <w:bCs/>
          <w:i/>
          <w:iCs/>
        </w:rPr>
        <w:t xml:space="preserve">. </w:t>
      </w:r>
    </w:p>
    <w:p w14:paraId="61DA185A" w14:textId="6B3B36CC" w:rsidR="008D3FE5" w:rsidRDefault="008D3FE5" w:rsidP="00AD04E2">
      <w:pPr>
        <w:tabs>
          <w:tab w:val="num" w:pos="1440"/>
        </w:tabs>
        <w:rPr>
          <w:rFonts w:ascii="Arial" w:hAnsi="Arial" w:cs="Arial"/>
          <w:lang w:eastAsia="zh-CN"/>
        </w:rPr>
      </w:pPr>
    </w:p>
    <w:p w14:paraId="59B224B2" w14:textId="6B6F8412" w:rsidR="008A69F9" w:rsidRDefault="008A69F9" w:rsidP="008A69F9">
      <w:pPr>
        <w:rPr>
          <w:rFonts w:ascii="Arial" w:hAnsi="Arial" w:cs="Arial"/>
          <w:lang w:eastAsia="zh-CN"/>
        </w:rPr>
      </w:pPr>
      <w:r w:rsidRPr="006573AF">
        <w:rPr>
          <w:rFonts w:ascii="Arial" w:hAnsi="Arial" w:cs="Arial"/>
          <w:lang w:eastAsia="x-none"/>
        </w:rPr>
        <w:t xml:space="preserve">According to the approved WF the following was agreed for </w:t>
      </w:r>
      <w:r w:rsidR="00A56446" w:rsidRPr="00A56446">
        <w:rPr>
          <w:rFonts w:ascii="Arial" w:hAnsi="Arial" w:cs="Arial"/>
          <w:lang w:eastAsia="zh-CN"/>
        </w:rPr>
        <w:t>RRC re-establishment</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A56446" w14:paraId="211DD5C6" w14:textId="77777777" w:rsidTr="00A56446">
        <w:tc>
          <w:tcPr>
            <w:tcW w:w="10142" w:type="dxa"/>
          </w:tcPr>
          <w:p w14:paraId="60048499" w14:textId="77777777" w:rsidR="00A56446" w:rsidRPr="00A56446" w:rsidRDefault="00A56446" w:rsidP="00A56446">
            <w:pPr>
              <w:numPr>
                <w:ilvl w:val="0"/>
                <w:numId w:val="24"/>
              </w:numPr>
              <w:tabs>
                <w:tab w:val="num" w:pos="1440"/>
              </w:tabs>
              <w:rPr>
                <w:rFonts w:ascii="Arial" w:hAnsi="Arial" w:cs="Arial"/>
                <w:lang w:eastAsia="zh-CN"/>
              </w:rPr>
            </w:pPr>
            <w:r w:rsidRPr="00A56446">
              <w:rPr>
                <w:rFonts w:ascii="Arial" w:hAnsi="Arial" w:cs="Arial"/>
                <w:lang w:eastAsia="zh-CN"/>
              </w:rPr>
              <w:t>Connection mobility control - RRC re-establishment:</w:t>
            </w:r>
          </w:p>
          <w:p w14:paraId="67AE346B" w14:textId="51AAC006" w:rsidR="00A56446" w:rsidRDefault="00A56446" w:rsidP="00A56446">
            <w:pPr>
              <w:numPr>
                <w:ilvl w:val="1"/>
                <w:numId w:val="24"/>
              </w:numPr>
              <w:rPr>
                <w:rFonts w:ascii="Arial" w:hAnsi="Arial" w:cs="Arial"/>
                <w:lang w:eastAsia="zh-CN"/>
              </w:rPr>
            </w:pPr>
            <w:r w:rsidRPr="00A56446">
              <w:rPr>
                <w:rFonts w:ascii="Arial" w:hAnsi="Arial" w:cs="Arial"/>
                <w:lang w:eastAsia="zh-CN"/>
              </w:rPr>
              <w:t>FFS: whether the existing requirements can work for FR2 HST.</w:t>
            </w:r>
          </w:p>
        </w:tc>
      </w:tr>
    </w:tbl>
    <w:p w14:paraId="3F11600F" w14:textId="1157F58D" w:rsidR="00A56446" w:rsidRDefault="00A56446" w:rsidP="00AD04E2">
      <w:pPr>
        <w:tabs>
          <w:tab w:val="num" w:pos="1440"/>
        </w:tabs>
        <w:rPr>
          <w:rFonts w:ascii="Arial" w:hAnsi="Arial" w:cs="Arial"/>
          <w:lang w:eastAsia="zh-CN"/>
        </w:rPr>
      </w:pPr>
    </w:p>
    <w:p w14:paraId="7673CDE7" w14:textId="177B73D5" w:rsidR="00496C73" w:rsidRDefault="003507A9" w:rsidP="00AD04E2">
      <w:pPr>
        <w:tabs>
          <w:tab w:val="num" w:pos="1440"/>
        </w:tabs>
        <w:rPr>
          <w:rFonts w:ascii="Arial" w:hAnsi="Arial" w:cs="Arial"/>
          <w:lang w:eastAsia="zh-CN"/>
        </w:rPr>
      </w:pPr>
      <w:r>
        <w:rPr>
          <w:rFonts w:ascii="Arial" w:hAnsi="Arial" w:cs="Arial"/>
          <w:lang w:eastAsia="zh-CN"/>
        </w:rPr>
        <w:t xml:space="preserve">According to chapter </w:t>
      </w:r>
      <w:r w:rsidR="0094654B">
        <w:rPr>
          <w:rFonts w:ascii="Arial" w:hAnsi="Arial" w:cs="Arial"/>
          <w:lang w:eastAsia="zh-CN"/>
        </w:rPr>
        <w:t>6.2.1 in</w:t>
      </w:r>
      <w:r w:rsidR="00496C73">
        <w:rPr>
          <w:rFonts w:ascii="Arial" w:hAnsi="Arial" w:cs="Arial"/>
          <w:lang w:eastAsia="zh-CN"/>
        </w:rPr>
        <w:t xml:space="preserve"> T</w:t>
      </w:r>
      <w:r>
        <w:rPr>
          <w:rFonts w:ascii="Arial" w:hAnsi="Arial" w:cs="Arial"/>
          <w:lang w:eastAsia="zh-CN"/>
        </w:rPr>
        <w:t>S38.133</w:t>
      </w:r>
      <w:r w:rsidR="0094654B">
        <w:rPr>
          <w:rFonts w:ascii="Arial" w:hAnsi="Arial" w:cs="Arial"/>
          <w:lang w:eastAsia="zh-CN"/>
        </w:rPr>
        <w:t>, there isn’t definition of know</w:t>
      </w:r>
      <w:r w:rsidR="001728FF">
        <w:rPr>
          <w:rFonts w:ascii="Arial" w:hAnsi="Arial" w:cs="Arial"/>
          <w:lang w:eastAsia="zh-CN"/>
        </w:rPr>
        <w:t>n</w:t>
      </w:r>
      <w:r w:rsidR="0094654B">
        <w:rPr>
          <w:rFonts w:ascii="Arial" w:hAnsi="Arial" w:cs="Arial"/>
          <w:lang w:eastAsia="zh-CN"/>
        </w:rPr>
        <w:t xml:space="preserve"> FR2 cell. </w:t>
      </w:r>
      <w:r w:rsidR="00AD5821">
        <w:rPr>
          <w:rFonts w:ascii="Arial" w:hAnsi="Arial" w:cs="Arial"/>
          <w:lang w:eastAsia="zh-CN"/>
        </w:rPr>
        <w:t>It mea</w:t>
      </w:r>
      <w:r w:rsidR="005E7ECF">
        <w:rPr>
          <w:rFonts w:ascii="Arial" w:hAnsi="Arial" w:cs="Arial"/>
          <w:lang w:eastAsia="zh-CN"/>
        </w:rPr>
        <w:t>ns</w:t>
      </w:r>
      <w:r w:rsidR="003F2035">
        <w:rPr>
          <w:rFonts w:ascii="Arial" w:hAnsi="Arial" w:cs="Arial"/>
          <w:lang w:eastAsia="zh-CN"/>
        </w:rPr>
        <w:t xml:space="preserve"> </w:t>
      </w:r>
      <w:proofErr w:type="spellStart"/>
      <w:r w:rsidR="003F2035" w:rsidRPr="003F2035">
        <w:rPr>
          <w:rFonts w:ascii="Arial" w:hAnsi="Arial" w:cs="Arial"/>
          <w:lang w:eastAsia="zh-CN"/>
        </w:rPr>
        <w:t>T</w:t>
      </w:r>
      <w:r w:rsidR="003F2035" w:rsidRPr="003F2035">
        <w:rPr>
          <w:rFonts w:ascii="Arial" w:hAnsi="Arial" w:cs="Arial"/>
          <w:vertAlign w:val="subscript"/>
          <w:lang w:eastAsia="zh-CN"/>
        </w:rPr>
        <w:t>identify_intra_NR</w:t>
      </w:r>
      <w:proofErr w:type="spellEnd"/>
      <w:r w:rsidR="003F2035">
        <w:rPr>
          <w:rFonts w:ascii="Arial" w:hAnsi="Arial" w:cs="Arial"/>
          <w:lang w:eastAsia="zh-CN"/>
        </w:rPr>
        <w:t xml:space="preserve"> is most </w:t>
      </w:r>
      <w:r w:rsidR="005E7ECF">
        <w:rPr>
          <w:rFonts w:ascii="Arial" w:hAnsi="Arial" w:cs="Arial"/>
          <w:lang w:eastAsia="zh-CN"/>
        </w:rPr>
        <w:t>time-consuming</w:t>
      </w:r>
      <w:r w:rsidR="003F2035">
        <w:rPr>
          <w:rFonts w:ascii="Arial" w:hAnsi="Arial" w:cs="Arial"/>
          <w:lang w:eastAsia="zh-CN"/>
        </w:rPr>
        <w:t xml:space="preserve"> factor in total time needed for </w:t>
      </w:r>
      <w:r w:rsidR="00A56446" w:rsidRPr="00A56446">
        <w:rPr>
          <w:rFonts w:ascii="Arial" w:hAnsi="Arial" w:cs="Arial"/>
          <w:lang w:eastAsia="zh-CN"/>
        </w:rPr>
        <w:t>RRC re-establishment</w:t>
      </w:r>
      <w:r w:rsidR="003F203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245CEC" w14:paraId="7736B783" w14:textId="77777777" w:rsidTr="00245CEC">
        <w:tc>
          <w:tcPr>
            <w:tcW w:w="10142" w:type="dxa"/>
          </w:tcPr>
          <w:p w14:paraId="22DC4458" w14:textId="3389B67B" w:rsidR="00245CEC" w:rsidRPr="00245CEC" w:rsidRDefault="00245CEC" w:rsidP="00245CEC">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tc>
      </w:tr>
    </w:tbl>
    <w:p w14:paraId="5BD08937" w14:textId="06B9293D" w:rsidR="00D84A4E" w:rsidRPr="009C5807" w:rsidRDefault="00D84A4E" w:rsidP="00D84A4E">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84A4E" w:rsidRPr="009C5807" w14:paraId="06627DD3" w14:textId="77777777" w:rsidTr="005B4316">
        <w:trPr>
          <w:jc w:val="center"/>
        </w:trPr>
        <w:tc>
          <w:tcPr>
            <w:tcW w:w="1616" w:type="dxa"/>
            <w:tcBorders>
              <w:bottom w:val="nil"/>
            </w:tcBorders>
            <w:shd w:val="clear" w:color="auto" w:fill="auto"/>
          </w:tcPr>
          <w:p w14:paraId="6A2CFB2A" w14:textId="77777777" w:rsidR="00D84A4E" w:rsidRPr="009C5807" w:rsidRDefault="00D84A4E" w:rsidP="005B431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AAC6195" w14:textId="77777777" w:rsidR="00D84A4E" w:rsidRPr="009C5807" w:rsidRDefault="00D84A4E" w:rsidP="005B4316">
            <w:pPr>
              <w:pStyle w:val="TAH"/>
              <w:rPr>
                <w:lang w:eastAsia="ko-KR"/>
              </w:rPr>
            </w:pPr>
            <w:r w:rsidRPr="009C5807">
              <w:rPr>
                <w:lang w:eastAsia="ko-KR"/>
              </w:rPr>
              <w:t xml:space="preserve">FR of target NR </w:t>
            </w:r>
          </w:p>
        </w:tc>
        <w:tc>
          <w:tcPr>
            <w:tcW w:w="6176" w:type="dxa"/>
            <w:gridSpan w:val="2"/>
            <w:shd w:val="clear" w:color="auto" w:fill="auto"/>
          </w:tcPr>
          <w:p w14:paraId="22287D7A" w14:textId="77777777" w:rsidR="00D84A4E" w:rsidRPr="009C5807" w:rsidRDefault="00D84A4E" w:rsidP="005B4316">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D84A4E" w:rsidRPr="009C5807" w14:paraId="4C8C609D" w14:textId="77777777" w:rsidTr="005B4316">
        <w:trPr>
          <w:trHeight w:val="105"/>
          <w:jc w:val="center"/>
        </w:trPr>
        <w:tc>
          <w:tcPr>
            <w:tcW w:w="1616" w:type="dxa"/>
            <w:tcBorders>
              <w:top w:val="nil"/>
              <w:bottom w:val="nil"/>
            </w:tcBorders>
            <w:shd w:val="clear" w:color="auto" w:fill="auto"/>
          </w:tcPr>
          <w:p w14:paraId="0B81CC97" w14:textId="77777777" w:rsidR="00D84A4E" w:rsidRPr="009C5807" w:rsidRDefault="00D84A4E" w:rsidP="005B4316">
            <w:pPr>
              <w:pStyle w:val="TAH"/>
              <w:rPr>
                <w:lang w:eastAsia="ko-KR"/>
              </w:rPr>
            </w:pPr>
            <w:bookmarkStart w:id="2" w:name="_Hlk71007941"/>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w:t>
            </w:r>
            <w:bookmarkEnd w:id="2"/>
            <w:r w:rsidRPr="009C5807">
              <w:rPr>
                <w:lang w:val="en-US"/>
              </w:rPr>
              <w:t>(dB)</w:t>
            </w:r>
          </w:p>
        </w:tc>
        <w:tc>
          <w:tcPr>
            <w:tcW w:w="1837" w:type="dxa"/>
            <w:tcBorders>
              <w:top w:val="nil"/>
              <w:bottom w:val="nil"/>
            </w:tcBorders>
            <w:shd w:val="clear" w:color="auto" w:fill="auto"/>
          </w:tcPr>
          <w:p w14:paraId="0D927488" w14:textId="77777777" w:rsidR="00D84A4E" w:rsidRPr="009C5807" w:rsidRDefault="00D84A4E" w:rsidP="005B4316">
            <w:pPr>
              <w:pStyle w:val="TAH"/>
              <w:rPr>
                <w:lang w:eastAsia="ko-KR"/>
              </w:rPr>
            </w:pPr>
            <w:r w:rsidRPr="009C5807">
              <w:rPr>
                <w:lang w:eastAsia="ko-KR"/>
              </w:rPr>
              <w:t>cell</w:t>
            </w:r>
          </w:p>
        </w:tc>
        <w:tc>
          <w:tcPr>
            <w:tcW w:w="2801" w:type="dxa"/>
            <w:tcBorders>
              <w:bottom w:val="nil"/>
            </w:tcBorders>
            <w:shd w:val="clear" w:color="auto" w:fill="auto"/>
          </w:tcPr>
          <w:p w14:paraId="468D374F" w14:textId="77777777" w:rsidR="00D84A4E" w:rsidRPr="009C5807" w:rsidRDefault="00D84A4E" w:rsidP="005B4316">
            <w:pPr>
              <w:pStyle w:val="TAH"/>
              <w:rPr>
                <w:lang w:eastAsia="ko-KR"/>
              </w:rPr>
            </w:pPr>
            <w:r w:rsidRPr="009C5807">
              <w:rPr>
                <w:lang w:eastAsia="ko-KR"/>
              </w:rPr>
              <w:t>Known NR cell</w:t>
            </w:r>
          </w:p>
        </w:tc>
        <w:tc>
          <w:tcPr>
            <w:tcW w:w="3375" w:type="dxa"/>
            <w:tcBorders>
              <w:bottom w:val="nil"/>
            </w:tcBorders>
            <w:shd w:val="clear" w:color="auto" w:fill="auto"/>
          </w:tcPr>
          <w:p w14:paraId="328FAA7E" w14:textId="77777777" w:rsidR="00D84A4E" w:rsidRPr="009C5807" w:rsidRDefault="00D84A4E" w:rsidP="005B4316">
            <w:pPr>
              <w:pStyle w:val="TAH"/>
              <w:rPr>
                <w:lang w:eastAsia="ko-KR"/>
              </w:rPr>
            </w:pPr>
            <w:r w:rsidRPr="009C5807">
              <w:rPr>
                <w:lang w:eastAsia="ko-KR"/>
              </w:rPr>
              <w:t>Unknown NR cell</w:t>
            </w:r>
          </w:p>
        </w:tc>
      </w:tr>
      <w:tr w:rsidR="00D84A4E" w:rsidRPr="009C5807" w14:paraId="32CA6690" w14:textId="77777777" w:rsidTr="005B4316">
        <w:trPr>
          <w:jc w:val="center"/>
        </w:trPr>
        <w:tc>
          <w:tcPr>
            <w:tcW w:w="1616" w:type="dxa"/>
            <w:shd w:val="clear" w:color="auto" w:fill="auto"/>
          </w:tcPr>
          <w:p w14:paraId="406353C2" w14:textId="77777777" w:rsidR="00D84A4E" w:rsidRPr="009C5807" w:rsidRDefault="00D84A4E" w:rsidP="005B431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910275" w14:textId="77777777" w:rsidR="00D84A4E" w:rsidRPr="009C5807" w:rsidRDefault="00D84A4E" w:rsidP="005B4316">
            <w:pPr>
              <w:pStyle w:val="TAC"/>
              <w:rPr>
                <w:lang w:eastAsia="ko-KR"/>
              </w:rPr>
            </w:pPr>
            <w:r w:rsidRPr="009C5807">
              <w:rPr>
                <w:lang w:eastAsia="ko-KR"/>
              </w:rPr>
              <w:t>FR1</w:t>
            </w:r>
          </w:p>
        </w:tc>
        <w:tc>
          <w:tcPr>
            <w:tcW w:w="2801" w:type="dxa"/>
            <w:shd w:val="clear" w:color="auto" w:fill="auto"/>
          </w:tcPr>
          <w:p w14:paraId="7F181931" w14:textId="77777777" w:rsidR="00D84A4E" w:rsidRPr="009C5807" w:rsidRDefault="00D84A4E" w:rsidP="005B4316">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5A8B7312" w14:textId="77777777" w:rsidR="00D84A4E" w:rsidRPr="009C5807" w:rsidRDefault="00D84A4E" w:rsidP="005B4316">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D84A4E" w:rsidRPr="009C5807" w14:paraId="2B1749EE" w14:textId="77777777" w:rsidTr="005B4316">
        <w:trPr>
          <w:jc w:val="center"/>
        </w:trPr>
        <w:tc>
          <w:tcPr>
            <w:tcW w:w="1616" w:type="dxa"/>
            <w:shd w:val="clear" w:color="auto" w:fill="auto"/>
          </w:tcPr>
          <w:p w14:paraId="19CD60CE" w14:textId="77777777" w:rsidR="00D84A4E" w:rsidRPr="009C5807" w:rsidRDefault="00D84A4E" w:rsidP="005B431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707850A" w14:textId="77777777" w:rsidR="00D84A4E" w:rsidRPr="009C5807" w:rsidRDefault="00D84A4E" w:rsidP="005B4316">
            <w:pPr>
              <w:pStyle w:val="TAC"/>
              <w:rPr>
                <w:lang w:eastAsia="ko-KR"/>
              </w:rPr>
            </w:pPr>
            <w:r w:rsidRPr="009C5807">
              <w:rPr>
                <w:lang w:eastAsia="ko-KR"/>
              </w:rPr>
              <w:t>FR2</w:t>
            </w:r>
          </w:p>
        </w:tc>
        <w:tc>
          <w:tcPr>
            <w:tcW w:w="2801" w:type="dxa"/>
            <w:shd w:val="clear" w:color="auto" w:fill="auto"/>
          </w:tcPr>
          <w:p w14:paraId="7687D866" w14:textId="77777777" w:rsidR="00D84A4E" w:rsidRPr="009C5807" w:rsidRDefault="00D84A4E" w:rsidP="005B4316">
            <w:pPr>
              <w:pStyle w:val="TAC"/>
              <w:rPr>
                <w:lang w:eastAsia="zh-CN"/>
              </w:rPr>
            </w:pPr>
            <w:r w:rsidRPr="009C5807">
              <w:rPr>
                <w:lang w:eastAsia="zh-CN"/>
              </w:rPr>
              <w:t>N/A</w:t>
            </w:r>
          </w:p>
        </w:tc>
        <w:tc>
          <w:tcPr>
            <w:tcW w:w="3375" w:type="dxa"/>
            <w:shd w:val="clear" w:color="auto" w:fill="auto"/>
          </w:tcPr>
          <w:p w14:paraId="5485C65A" w14:textId="77777777" w:rsidR="00D84A4E" w:rsidRPr="009C5807" w:rsidRDefault="00D84A4E" w:rsidP="005B4316">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D84A4E" w:rsidRPr="009C5807" w14:paraId="131BD51A" w14:textId="77777777" w:rsidTr="005B4316">
        <w:trPr>
          <w:jc w:val="center"/>
        </w:trPr>
        <w:tc>
          <w:tcPr>
            <w:tcW w:w="1616" w:type="dxa"/>
          </w:tcPr>
          <w:p w14:paraId="377C0421" w14:textId="77777777" w:rsidR="00D84A4E" w:rsidRPr="009C5807" w:rsidRDefault="00D84A4E" w:rsidP="005B4316">
            <w:pPr>
              <w:pStyle w:val="TAC"/>
              <w:rPr>
                <w:lang w:eastAsia="zh-CN"/>
              </w:rPr>
            </w:pPr>
            <w:r w:rsidRPr="009C5807">
              <w:rPr>
                <w:lang w:eastAsia="ko-KR"/>
              </w:rPr>
              <w:t>&lt; -8</w:t>
            </w:r>
          </w:p>
        </w:tc>
        <w:tc>
          <w:tcPr>
            <w:tcW w:w="1837" w:type="dxa"/>
            <w:shd w:val="clear" w:color="auto" w:fill="auto"/>
          </w:tcPr>
          <w:p w14:paraId="2BB74992" w14:textId="77777777" w:rsidR="00D84A4E" w:rsidRPr="009C5807" w:rsidRDefault="00D84A4E" w:rsidP="005B4316">
            <w:pPr>
              <w:pStyle w:val="TAC"/>
              <w:rPr>
                <w:lang w:eastAsia="ko-KR"/>
              </w:rPr>
            </w:pPr>
            <w:r w:rsidRPr="009C5807">
              <w:rPr>
                <w:lang w:eastAsia="ko-KR"/>
              </w:rPr>
              <w:t>FR1</w:t>
            </w:r>
          </w:p>
        </w:tc>
        <w:tc>
          <w:tcPr>
            <w:tcW w:w="2801" w:type="dxa"/>
            <w:shd w:val="clear" w:color="auto" w:fill="auto"/>
          </w:tcPr>
          <w:p w14:paraId="318E28E0" w14:textId="77777777" w:rsidR="00D84A4E" w:rsidRPr="009C5807" w:rsidRDefault="00D84A4E" w:rsidP="005B4316">
            <w:pPr>
              <w:pStyle w:val="TAC"/>
              <w:rPr>
                <w:lang w:eastAsia="zh-CN"/>
              </w:rPr>
            </w:pPr>
            <w:r w:rsidRPr="009C5807">
              <w:rPr>
                <w:lang w:eastAsia="zh-CN"/>
              </w:rPr>
              <w:t>N/A</w:t>
            </w:r>
          </w:p>
        </w:tc>
        <w:tc>
          <w:tcPr>
            <w:tcW w:w="3375" w:type="dxa"/>
            <w:shd w:val="clear" w:color="auto" w:fill="auto"/>
          </w:tcPr>
          <w:p w14:paraId="35C2F41D" w14:textId="77777777" w:rsidR="00D84A4E" w:rsidRPr="009C5807" w:rsidRDefault="00D84A4E" w:rsidP="005B4316">
            <w:pPr>
              <w:pStyle w:val="TAC"/>
              <w:rPr>
                <w:lang w:eastAsia="ko-KR"/>
              </w:rPr>
            </w:pPr>
            <w:r w:rsidRPr="009C5807">
              <w:t>800</w:t>
            </w:r>
            <w:r w:rsidRPr="009C5807">
              <w:rPr>
                <w:vertAlign w:val="superscript"/>
              </w:rPr>
              <w:t>Note1</w:t>
            </w:r>
          </w:p>
        </w:tc>
      </w:tr>
      <w:tr w:rsidR="00D84A4E" w:rsidRPr="009C5807" w14:paraId="46057A9F" w14:textId="77777777" w:rsidTr="005B4316">
        <w:trPr>
          <w:jc w:val="center"/>
        </w:trPr>
        <w:tc>
          <w:tcPr>
            <w:tcW w:w="1616" w:type="dxa"/>
          </w:tcPr>
          <w:p w14:paraId="2DCB14BF" w14:textId="77777777" w:rsidR="00D84A4E" w:rsidRPr="009C5807" w:rsidRDefault="00D84A4E" w:rsidP="005B4316">
            <w:pPr>
              <w:pStyle w:val="TAC"/>
              <w:rPr>
                <w:lang w:eastAsia="zh-CN"/>
              </w:rPr>
            </w:pPr>
            <w:r w:rsidRPr="009C5807">
              <w:rPr>
                <w:lang w:eastAsia="ko-KR"/>
              </w:rPr>
              <w:t>&lt; -8</w:t>
            </w:r>
          </w:p>
        </w:tc>
        <w:tc>
          <w:tcPr>
            <w:tcW w:w="1837" w:type="dxa"/>
            <w:shd w:val="clear" w:color="auto" w:fill="auto"/>
          </w:tcPr>
          <w:p w14:paraId="62E7B61B" w14:textId="77777777" w:rsidR="00D84A4E" w:rsidRPr="009C5807" w:rsidRDefault="00D84A4E" w:rsidP="005B4316">
            <w:pPr>
              <w:pStyle w:val="TAC"/>
              <w:rPr>
                <w:lang w:eastAsia="ko-KR"/>
              </w:rPr>
            </w:pPr>
            <w:r w:rsidRPr="009C5807">
              <w:rPr>
                <w:lang w:eastAsia="ko-KR"/>
              </w:rPr>
              <w:t>FR2</w:t>
            </w:r>
          </w:p>
        </w:tc>
        <w:tc>
          <w:tcPr>
            <w:tcW w:w="2801" w:type="dxa"/>
            <w:shd w:val="clear" w:color="auto" w:fill="auto"/>
          </w:tcPr>
          <w:p w14:paraId="6E421807" w14:textId="77777777" w:rsidR="00D84A4E" w:rsidRPr="009C5807" w:rsidRDefault="00D84A4E" w:rsidP="005B4316">
            <w:pPr>
              <w:pStyle w:val="TAC"/>
              <w:rPr>
                <w:lang w:eastAsia="zh-CN"/>
              </w:rPr>
            </w:pPr>
            <w:r w:rsidRPr="009C5807">
              <w:rPr>
                <w:lang w:eastAsia="zh-CN"/>
              </w:rPr>
              <w:t>N/A</w:t>
            </w:r>
          </w:p>
        </w:tc>
        <w:tc>
          <w:tcPr>
            <w:tcW w:w="3375" w:type="dxa"/>
            <w:shd w:val="clear" w:color="auto" w:fill="auto"/>
          </w:tcPr>
          <w:p w14:paraId="78A0A5CC" w14:textId="77777777" w:rsidR="00D84A4E" w:rsidRPr="009C5807" w:rsidRDefault="00D84A4E" w:rsidP="005B4316">
            <w:pPr>
              <w:pStyle w:val="TAC"/>
              <w:rPr>
                <w:lang w:eastAsia="ko-KR"/>
              </w:rPr>
            </w:pPr>
            <w:bookmarkStart w:id="3" w:name="_Hlk521492617"/>
            <w:r w:rsidRPr="009C5807">
              <w:rPr>
                <w:lang w:eastAsia="ko-KR"/>
              </w:rPr>
              <w:t>3520</w:t>
            </w:r>
            <w:bookmarkEnd w:id="3"/>
            <w:r w:rsidRPr="009C5807">
              <w:rPr>
                <w:vertAlign w:val="superscript"/>
              </w:rPr>
              <w:t>Note1</w:t>
            </w:r>
          </w:p>
        </w:tc>
      </w:tr>
      <w:tr w:rsidR="00D84A4E" w:rsidRPr="009C5807" w14:paraId="72E59B3D" w14:textId="77777777" w:rsidTr="005B4316">
        <w:trPr>
          <w:jc w:val="center"/>
        </w:trPr>
        <w:tc>
          <w:tcPr>
            <w:tcW w:w="9629" w:type="dxa"/>
            <w:gridSpan w:val="4"/>
          </w:tcPr>
          <w:p w14:paraId="5B3DF4CF" w14:textId="77777777" w:rsidR="00D84A4E" w:rsidRPr="009C5807" w:rsidRDefault="00D84A4E" w:rsidP="005B431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25FF3B5C" w14:textId="6F7F41E7" w:rsidR="00A56446" w:rsidRDefault="00A56446" w:rsidP="00AD04E2">
      <w:pPr>
        <w:tabs>
          <w:tab w:val="num" w:pos="1440"/>
        </w:tabs>
        <w:rPr>
          <w:rFonts w:ascii="Arial" w:hAnsi="Arial" w:cs="Arial"/>
          <w:lang w:eastAsia="zh-CN"/>
        </w:rPr>
      </w:pPr>
    </w:p>
    <w:p w14:paraId="00103714" w14:textId="3BD76903" w:rsidR="001B7A1D" w:rsidRPr="008A53ED" w:rsidRDefault="00593D58" w:rsidP="00AD04E2">
      <w:pPr>
        <w:tabs>
          <w:tab w:val="num" w:pos="1440"/>
        </w:tabs>
        <w:rPr>
          <w:rFonts w:ascii="Arial" w:hAnsi="Arial" w:cs="Arial"/>
          <w:lang w:eastAsia="zh-CN"/>
        </w:rPr>
      </w:pPr>
      <w:r>
        <w:rPr>
          <w:rFonts w:ascii="Arial" w:hAnsi="Arial" w:cs="Arial"/>
          <w:lang w:eastAsia="zh-CN"/>
        </w:rPr>
        <w:t xml:space="preserve">Considering good </w:t>
      </w:r>
      <w:r w:rsidRPr="00593D58">
        <w:rPr>
          <w:rFonts w:ascii="Arial" w:hAnsi="Arial" w:cs="Arial"/>
          <w:lang w:eastAsia="zh-CN"/>
        </w:rPr>
        <w:t xml:space="preserve">SSB </w:t>
      </w:r>
      <w:proofErr w:type="spellStart"/>
      <w:r w:rsidRPr="00593D58">
        <w:rPr>
          <w:rFonts w:ascii="Arial" w:hAnsi="Arial" w:cs="Arial"/>
          <w:lang w:eastAsia="zh-CN"/>
        </w:rPr>
        <w:t>Ês</w:t>
      </w:r>
      <w:proofErr w:type="spellEnd"/>
      <w:r w:rsidRPr="00593D58">
        <w:rPr>
          <w:rFonts w:ascii="Arial" w:hAnsi="Arial" w:cs="Arial"/>
          <w:lang w:eastAsia="zh-CN"/>
        </w:rPr>
        <w:t>/</w:t>
      </w:r>
      <w:proofErr w:type="spellStart"/>
      <w:r w:rsidRPr="00593D58">
        <w:rPr>
          <w:rFonts w:ascii="Arial" w:hAnsi="Arial" w:cs="Arial"/>
          <w:lang w:eastAsia="zh-CN"/>
        </w:rPr>
        <w:t>Iot</w:t>
      </w:r>
      <w:proofErr w:type="spellEnd"/>
      <w:r>
        <w:rPr>
          <w:rFonts w:ascii="Arial" w:hAnsi="Arial" w:cs="Arial"/>
          <w:lang w:eastAsia="zh-CN"/>
        </w:rPr>
        <w:t xml:space="preserve"> in HST FR2 deployment</w:t>
      </w:r>
      <w:r w:rsidR="00B07867">
        <w:rPr>
          <w:rFonts w:ascii="Arial" w:hAnsi="Arial" w:cs="Arial"/>
          <w:lang w:eastAsia="zh-CN"/>
        </w:rPr>
        <w:t xml:space="preserve"> due to trajectory</w:t>
      </w:r>
      <w:r w:rsidR="00951806">
        <w:rPr>
          <w:rFonts w:ascii="Arial" w:hAnsi="Arial" w:cs="Arial"/>
          <w:lang w:eastAsia="zh-CN"/>
        </w:rPr>
        <w:t xml:space="preserve"> and a</w:t>
      </w:r>
      <w:r w:rsidR="001B7A1D" w:rsidRPr="008A53ED">
        <w:rPr>
          <w:rFonts w:ascii="Arial" w:hAnsi="Arial" w:cs="Arial"/>
          <w:lang w:eastAsia="zh-CN"/>
        </w:rPr>
        <w:t xml:space="preserve">ssuming </w:t>
      </w:r>
      <w:r w:rsidR="001B7A1D" w:rsidRPr="008A53ED">
        <w:rPr>
          <w:rFonts w:ascii="Arial" w:hAnsi="Arial" w:cs="Arial"/>
        </w:rPr>
        <w:t>T</w:t>
      </w:r>
      <w:r w:rsidR="001B7A1D" w:rsidRPr="008A53ED">
        <w:rPr>
          <w:rFonts w:ascii="Arial" w:hAnsi="Arial" w:cs="Arial"/>
          <w:vertAlign w:val="subscript"/>
        </w:rPr>
        <w:t xml:space="preserve">SMTC </w:t>
      </w:r>
      <w:r w:rsidR="001B7A1D" w:rsidRPr="008A53ED">
        <w:rPr>
          <w:rFonts w:ascii="Arial" w:hAnsi="Arial" w:cs="Arial"/>
        </w:rPr>
        <w:t xml:space="preserve">=40ms, </w:t>
      </w:r>
      <w:proofErr w:type="spellStart"/>
      <w:r w:rsidR="008A53ED" w:rsidRPr="008A53ED">
        <w:rPr>
          <w:rFonts w:ascii="Arial" w:hAnsi="Arial" w:cs="Arial"/>
          <w:lang w:eastAsia="zh-CN"/>
        </w:rPr>
        <w:t>T</w:t>
      </w:r>
      <w:r w:rsidR="008A53ED" w:rsidRPr="008A53ED">
        <w:rPr>
          <w:rFonts w:ascii="Arial" w:hAnsi="Arial" w:cs="Arial"/>
          <w:vertAlign w:val="subscript"/>
          <w:lang w:eastAsia="zh-CN"/>
        </w:rPr>
        <w:t>identify_intra_NR</w:t>
      </w:r>
      <w:proofErr w:type="spellEnd"/>
      <w:r w:rsidR="008A53ED" w:rsidRPr="008A53ED">
        <w:rPr>
          <w:rFonts w:ascii="Arial" w:hAnsi="Arial" w:cs="Arial"/>
          <w:lang w:eastAsia="zh-CN"/>
        </w:rPr>
        <w:t>=3.2s</w:t>
      </w:r>
      <w:r w:rsidR="00A116DA">
        <w:rPr>
          <w:rFonts w:ascii="Arial" w:hAnsi="Arial" w:cs="Arial"/>
          <w:lang w:eastAsia="zh-CN"/>
        </w:rPr>
        <w:t xml:space="preserve">. the distance has passed </w:t>
      </w:r>
      <w:r>
        <w:rPr>
          <w:rFonts w:ascii="Arial" w:hAnsi="Arial" w:cs="Arial"/>
          <w:lang w:eastAsia="zh-CN"/>
        </w:rPr>
        <w:t xml:space="preserve">310m. </w:t>
      </w:r>
    </w:p>
    <w:p w14:paraId="50F42702" w14:textId="15FF8547" w:rsidR="00951806" w:rsidRPr="00703ACD" w:rsidRDefault="00951806" w:rsidP="00951806">
      <w:pPr>
        <w:rPr>
          <w:rFonts w:ascii="Arial" w:hAnsi="Arial" w:cs="Arial"/>
          <w:b/>
          <w:bCs/>
          <w:i/>
          <w:iCs/>
        </w:rPr>
      </w:pPr>
      <w:r w:rsidRPr="00703ACD">
        <w:rPr>
          <w:rFonts w:ascii="Arial" w:hAnsi="Arial" w:cs="Arial"/>
          <w:b/>
          <w:bCs/>
          <w:i/>
          <w:iCs/>
        </w:rPr>
        <w:t xml:space="preserve">Proposal </w:t>
      </w:r>
      <w:r w:rsidR="00B07867">
        <w:rPr>
          <w:rFonts w:ascii="Arial" w:hAnsi="Arial" w:cs="Arial"/>
          <w:b/>
          <w:bCs/>
          <w:i/>
          <w:iCs/>
        </w:rPr>
        <w:t>3</w:t>
      </w:r>
      <w:r w:rsidR="00F86D0E">
        <w:rPr>
          <w:rFonts w:ascii="Arial" w:hAnsi="Arial" w:cs="Arial"/>
          <w:b/>
          <w:bCs/>
          <w:i/>
          <w:iCs/>
        </w:rPr>
        <w:t>-1</w:t>
      </w:r>
      <w:r w:rsidRPr="00703ACD">
        <w:rPr>
          <w:rFonts w:ascii="Arial" w:hAnsi="Arial" w:cs="Arial"/>
          <w:b/>
          <w:bCs/>
          <w:i/>
          <w:iCs/>
        </w:rPr>
        <w:t xml:space="preserve">:  </w:t>
      </w:r>
      <w:r w:rsidR="00015272" w:rsidRPr="00703ACD">
        <w:rPr>
          <w:rFonts w:ascii="Arial" w:hAnsi="Arial" w:cs="Arial"/>
          <w:b/>
          <w:bCs/>
          <w:i/>
          <w:iCs/>
        </w:rPr>
        <w:t xml:space="preserve">Define </w:t>
      </w:r>
      <w:r w:rsidR="006C39A5">
        <w:rPr>
          <w:rFonts w:ascii="Arial" w:hAnsi="Arial" w:cs="Arial"/>
          <w:b/>
          <w:bCs/>
          <w:i/>
          <w:iCs/>
        </w:rPr>
        <w:t xml:space="preserve">criteria of </w:t>
      </w:r>
      <w:r w:rsidR="00015272" w:rsidRPr="00703ACD">
        <w:rPr>
          <w:rFonts w:ascii="Arial" w:hAnsi="Arial" w:cs="Arial"/>
          <w:b/>
          <w:bCs/>
          <w:i/>
          <w:iCs/>
        </w:rPr>
        <w:t xml:space="preserve">known cell </w:t>
      </w:r>
      <w:r w:rsidR="00D04724" w:rsidRPr="00703ACD">
        <w:rPr>
          <w:rFonts w:ascii="Arial" w:hAnsi="Arial" w:cs="Arial"/>
          <w:b/>
          <w:bCs/>
          <w:i/>
          <w:iCs/>
        </w:rPr>
        <w:t xml:space="preserve">for FR2, at least for HST FR2 considering </w:t>
      </w:r>
      <w:r w:rsidR="008A69F9" w:rsidRPr="00703ACD">
        <w:rPr>
          <w:rFonts w:ascii="Arial" w:hAnsi="Arial" w:cs="Arial"/>
          <w:b/>
          <w:bCs/>
          <w:i/>
          <w:iCs/>
        </w:rPr>
        <w:t>deterministic trajectory</w:t>
      </w:r>
      <w:r w:rsidRPr="00703ACD">
        <w:rPr>
          <w:rFonts w:ascii="Arial" w:hAnsi="Arial" w:cs="Arial"/>
          <w:b/>
          <w:bCs/>
          <w:i/>
          <w:iCs/>
        </w:rPr>
        <w:t xml:space="preserve">. </w:t>
      </w:r>
    </w:p>
    <w:p w14:paraId="41895C81" w14:textId="53AD0EBF" w:rsidR="00951806" w:rsidRPr="00703ACD" w:rsidRDefault="00951806" w:rsidP="00951806">
      <w:pPr>
        <w:rPr>
          <w:rFonts w:ascii="Arial" w:hAnsi="Arial" w:cs="Arial"/>
          <w:b/>
          <w:bCs/>
          <w:i/>
          <w:iCs/>
        </w:rPr>
      </w:pPr>
      <w:r w:rsidRPr="00703ACD">
        <w:rPr>
          <w:rFonts w:ascii="Arial" w:hAnsi="Arial" w:cs="Arial"/>
          <w:b/>
          <w:bCs/>
          <w:i/>
          <w:iCs/>
        </w:rPr>
        <w:t xml:space="preserve">Proposal </w:t>
      </w:r>
      <w:r w:rsidR="00F86D0E">
        <w:rPr>
          <w:rFonts w:ascii="Arial" w:hAnsi="Arial" w:cs="Arial"/>
          <w:b/>
          <w:bCs/>
          <w:i/>
          <w:iCs/>
        </w:rPr>
        <w:t>3-2</w:t>
      </w:r>
      <w:r w:rsidRPr="00703ACD">
        <w:rPr>
          <w:rFonts w:ascii="Arial" w:hAnsi="Arial" w:cs="Arial"/>
          <w:b/>
          <w:bCs/>
          <w:i/>
          <w:iCs/>
        </w:rPr>
        <w:t xml:space="preserve">:  </w:t>
      </w:r>
      <w:r w:rsidR="008A69F9" w:rsidRPr="00703ACD">
        <w:rPr>
          <w:rFonts w:ascii="Arial" w:hAnsi="Arial" w:cs="Arial"/>
          <w:b/>
          <w:bCs/>
          <w:i/>
          <w:iCs/>
        </w:rPr>
        <w:t xml:space="preserve">RRC connection re-establishment </w:t>
      </w:r>
      <w:r w:rsidRPr="00703ACD">
        <w:rPr>
          <w:rFonts w:ascii="Arial" w:hAnsi="Arial" w:cs="Arial"/>
          <w:b/>
          <w:bCs/>
          <w:i/>
          <w:iCs/>
        </w:rPr>
        <w:t xml:space="preserve">needs enhancement with RX beam sweep number reduction. </w:t>
      </w:r>
    </w:p>
    <w:p w14:paraId="1D2E1CDD" w14:textId="77777777" w:rsidR="001543BA" w:rsidRDefault="001543BA" w:rsidP="001543BA">
      <w:pPr>
        <w:tabs>
          <w:tab w:val="num" w:pos="1440"/>
        </w:tabs>
        <w:rPr>
          <w:rFonts w:ascii="Arial" w:hAnsi="Arial" w:cs="Arial"/>
          <w:lang w:eastAsia="zh-CN"/>
        </w:rPr>
      </w:pPr>
    </w:p>
    <w:p w14:paraId="0D161D4F" w14:textId="70C41E3E" w:rsidR="001543BA" w:rsidRDefault="001543BA" w:rsidP="001543BA">
      <w:pPr>
        <w:rPr>
          <w:rFonts w:ascii="Arial" w:hAnsi="Arial" w:cs="Arial"/>
          <w:lang w:eastAsia="zh-CN"/>
        </w:rPr>
      </w:pPr>
      <w:r w:rsidRPr="006573AF">
        <w:rPr>
          <w:rFonts w:ascii="Arial" w:hAnsi="Arial" w:cs="Arial"/>
          <w:lang w:eastAsia="x-none"/>
        </w:rPr>
        <w:t xml:space="preserve">According to the approved WF the following was agreed for </w:t>
      </w:r>
      <w:r w:rsidRPr="001543BA">
        <w:rPr>
          <w:rFonts w:ascii="Arial" w:hAnsi="Arial" w:cs="Arial"/>
          <w:lang w:eastAsia="zh-CN"/>
        </w:rPr>
        <w:t>RRC Release with Redirection</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1543BA" w14:paraId="0964D945" w14:textId="77777777" w:rsidTr="001543BA">
        <w:tc>
          <w:tcPr>
            <w:tcW w:w="10142" w:type="dxa"/>
          </w:tcPr>
          <w:p w14:paraId="4F624E5B" w14:textId="156D4E4F" w:rsidR="001543BA" w:rsidRDefault="001543BA" w:rsidP="001543BA">
            <w:pPr>
              <w:numPr>
                <w:ilvl w:val="0"/>
                <w:numId w:val="25"/>
              </w:numPr>
              <w:tabs>
                <w:tab w:val="num" w:pos="1440"/>
              </w:tabs>
              <w:rPr>
                <w:rFonts w:ascii="Arial" w:hAnsi="Arial" w:cs="Arial"/>
                <w:lang w:eastAsia="zh-CN"/>
              </w:rPr>
            </w:pPr>
            <w:r w:rsidRPr="001543BA">
              <w:rPr>
                <w:rFonts w:ascii="Arial" w:hAnsi="Arial" w:cs="Arial"/>
                <w:lang w:eastAsia="zh-CN"/>
              </w:rPr>
              <w:t>FFS: Connection Mobility Control - RRC Release with Redirection</w:t>
            </w:r>
          </w:p>
        </w:tc>
      </w:tr>
    </w:tbl>
    <w:p w14:paraId="35164695" w14:textId="299C57A1" w:rsidR="00ED04BF" w:rsidRDefault="004D5628" w:rsidP="00AD04E2">
      <w:pPr>
        <w:tabs>
          <w:tab w:val="num" w:pos="1440"/>
        </w:tabs>
        <w:rPr>
          <w:rFonts w:ascii="Arial" w:hAnsi="Arial" w:cs="Arial"/>
          <w:lang w:eastAsia="zh-CN"/>
        </w:rPr>
      </w:pPr>
      <w:r>
        <w:rPr>
          <w:rFonts w:ascii="Arial" w:hAnsi="Arial" w:cs="Arial"/>
          <w:lang w:eastAsia="zh-CN"/>
        </w:rPr>
        <w:t xml:space="preserve">In last meeting, it was </w:t>
      </w:r>
      <w:r w:rsidR="00ED04BF">
        <w:rPr>
          <w:rFonts w:ascii="Arial" w:hAnsi="Arial" w:cs="Arial"/>
          <w:lang w:eastAsia="zh-CN"/>
        </w:rPr>
        <w:t xml:space="preserve">proposed to be low prioritized because some views on </w:t>
      </w:r>
      <w:r w:rsidR="00ED04BF" w:rsidRPr="004D5628">
        <w:rPr>
          <w:rFonts w:ascii="Arial" w:hAnsi="Arial" w:cs="Arial"/>
          <w:lang w:eastAsia="zh-CN"/>
        </w:rPr>
        <w:t xml:space="preserve">RRC </w:t>
      </w:r>
      <w:r w:rsidR="00412F32">
        <w:rPr>
          <w:rFonts w:ascii="Arial" w:hAnsi="Arial" w:cs="Arial"/>
          <w:lang w:eastAsia="zh-CN"/>
        </w:rPr>
        <w:t>r</w:t>
      </w:r>
      <w:r w:rsidR="00ED04BF" w:rsidRPr="004D5628">
        <w:rPr>
          <w:rFonts w:ascii="Arial" w:hAnsi="Arial" w:cs="Arial"/>
          <w:lang w:eastAsia="zh-CN"/>
        </w:rPr>
        <w:t xml:space="preserve">elease with </w:t>
      </w:r>
      <w:r w:rsidR="00412F32">
        <w:rPr>
          <w:rFonts w:ascii="Arial" w:hAnsi="Arial" w:cs="Arial"/>
          <w:lang w:eastAsia="zh-CN"/>
        </w:rPr>
        <w:t>r</w:t>
      </w:r>
      <w:r w:rsidR="00ED04BF" w:rsidRPr="004D5628">
        <w:rPr>
          <w:rFonts w:ascii="Arial" w:hAnsi="Arial" w:cs="Arial"/>
          <w:lang w:eastAsia="zh-CN"/>
        </w:rPr>
        <w:t xml:space="preserve">edirection </w:t>
      </w:r>
      <w:r w:rsidR="00ED04BF">
        <w:rPr>
          <w:rFonts w:ascii="Arial" w:hAnsi="Arial" w:cs="Arial"/>
          <w:lang w:eastAsia="zh-CN"/>
        </w:rPr>
        <w:t xml:space="preserve">is mainly for Inter-RAT </w:t>
      </w:r>
      <w:r w:rsidR="00412F32">
        <w:rPr>
          <w:rFonts w:ascii="Arial" w:hAnsi="Arial" w:cs="Arial"/>
          <w:lang w:eastAsia="zh-CN"/>
        </w:rPr>
        <w:t xml:space="preserve">mobility. </w:t>
      </w:r>
    </w:p>
    <w:p w14:paraId="47829957" w14:textId="385A92F5" w:rsidR="001543BA" w:rsidRDefault="00703ACD" w:rsidP="00AD04E2">
      <w:pPr>
        <w:tabs>
          <w:tab w:val="num" w:pos="1440"/>
        </w:tabs>
        <w:rPr>
          <w:rFonts w:ascii="Arial" w:hAnsi="Arial" w:cs="Arial"/>
          <w:lang w:eastAsia="zh-CN"/>
        </w:rPr>
      </w:pPr>
      <w:r w:rsidRPr="00703ACD">
        <w:rPr>
          <w:rFonts w:ascii="Arial" w:hAnsi="Arial" w:cs="Arial"/>
          <w:b/>
          <w:bCs/>
          <w:i/>
          <w:iCs/>
        </w:rPr>
        <w:t xml:space="preserve">Proposal </w:t>
      </w:r>
      <w:r w:rsidR="006C39A5">
        <w:rPr>
          <w:rFonts w:ascii="Arial" w:hAnsi="Arial" w:cs="Arial"/>
          <w:b/>
          <w:bCs/>
          <w:i/>
          <w:iCs/>
        </w:rPr>
        <w:t>4</w:t>
      </w:r>
      <w:r w:rsidRPr="00703ACD">
        <w:rPr>
          <w:rFonts w:ascii="Arial" w:hAnsi="Arial" w:cs="Arial"/>
          <w:b/>
          <w:bCs/>
          <w:i/>
          <w:iCs/>
        </w:rPr>
        <w:t>:</w:t>
      </w:r>
      <w:r w:rsidRPr="006573AF">
        <w:rPr>
          <w:rFonts w:ascii="Arial" w:hAnsi="Arial" w:cs="Arial"/>
          <w:b/>
          <w:bCs/>
          <w:i/>
          <w:iCs/>
        </w:rPr>
        <w:t xml:space="preserve">  </w:t>
      </w:r>
      <w:r w:rsidR="004D5628" w:rsidRPr="00703ACD">
        <w:rPr>
          <w:rFonts w:ascii="Arial" w:hAnsi="Arial" w:cs="Arial"/>
          <w:b/>
          <w:bCs/>
          <w:i/>
          <w:iCs/>
        </w:rPr>
        <w:t xml:space="preserve">In NR there is RRC </w:t>
      </w:r>
      <w:r w:rsidRPr="00703ACD">
        <w:rPr>
          <w:rFonts w:ascii="Arial" w:hAnsi="Arial" w:cs="Arial"/>
          <w:b/>
          <w:bCs/>
          <w:i/>
          <w:iCs/>
        </w:rPr>
        <w:t>r</w:t>
      </w:r>
      <w:r w:rsidR="004D5628" w:rsidRPr="00703ACD">
        <w:rPr>
          <w:rFonts w:ascii="Arial" w:hAnsi="Arial" w:cs="Arial"/>
          <w:b/>
          <w:bCs/>
          <w:i/>
          <w:iCs/>
        </w:rPr>
        <w:t xml:space="preserve">elease with </w:t>
      </w:r>
      <w:r w:rsidRPr="00703ACD">
        <w:rPr>
          <w:rFonts w:ascii="Arial" w:hAnsi="Arial" w:cs="Arial"/>
          <w:b/>
          <w:bCs/>
          <w:i/>
          <w:iCs/>
        </w:rPr>
        <w:t>r</w:t>
      </w:r>
      <w:r w:rsidR="004D5628" w:rsidRPr="00703ACD">
        <w:rPr>
          <w:rFonts w:ascii="Arial" w:hAnsi="Arial" w:cs="Arial"/>
          <w:b/>
          <w:bCs/>
          <w:i/>
          <w:iCs/>
        </w:rPr>
        <w:t>edirection from NR to another NR carrier. It is an alternative or complementary to inter-frequency handover in NR.</w:t>
      </w:r>
      <w:r w:rsidR="009115FE">
        <w:rPr>
          <w:rFonts w:ascii="Arial" w:hAnsi="Arial" w:cs="Arial"/>
          <w:b/>
          <w:bCs/>
          <w:i/>
          <w:iCs/>
        </w:rPr>
        <w:t xml:space="preserve"> We suggest </w:t>
      </w:r>
      <w:r w:rsidR="00C93D5F">
        <w:rPr>
          <w:rFonts w:ascii="Arial" w:hAnsi="Arial" w:cs="Arial"/>
          <w:b/>
          <w:bCs/>
          <w:i/>
          <w:iCs/>
        </w:rPr>
        <w:t>continuing</w:t>
      </w:r>
      <w:r w:rsidR="009115FE">
        <w:rPr>
          <w:rFonts w:ascii="Arial" w:hAnsi="Arial" w:cs="Arial"/>
          <w:b/>
          <w:bCs/>
          <w:i/>
          <w:iCs/>
        </w:rPr>
        <w:t xml:space="preserve"> </w:t>
      </w:r>
      <w:r w:rsidR="000A0565">
        <w:rPr>
          <w:rFonts w:ascii="Arial" w:hAnsi="Arial" w:cs="Arial"/>
          <w:b/>
          <w:bCs/>
          <w:i/>
          <w:iCs/>
        </w:rPr>
        <w:t>discussion on this issue.</w:t>
      </w:r>
    </w:p>
    <w:p w14:paraId="01E78867" w14:textId="2A688068" w:rsidR="001543BA" w:rsidRDefault="001543BA" w:rsidP="00AD04E2">
      <w:pPr>
        <w:tabs>
          <w:tab w:val="num" w:pos="1440"/>
        </w:tabs>
        <w:rPr>
          <w:rFonts w:ascii="Arial" w:hAnsi="Arial" w:cs="Arial"/>
          <w:lang w:eastAsia="zh-CN"/>
        </w:rPr>
      </w:pPr>
    </w:p>
    <w:p w14:paraId="1221C045" w14:textId="5AF3736E" w:rsidR="000030AA" w:rsidRPr="006573AF" w:rsidRDefault="000030AA" w:rsidP="000030AA">
      <w:pPr>
        <w:rPr>
          <w:rFonts w:ascii="Arial" w:hAnsi="Arial" w:cs="Arial"/>
          <w:lang w:eastAsia="x-none"/>
        </w:rPr>
      </w:pPr>
      <w:r w:rsidRPr="006573AF">
        <w:rPr>
          <w:rFonts w:ascii="Arial" w:hAnsi="Arial" w:cs="Arial"/>
          <w:lang w:eastAsia="x-none"/>
        </w:rPr>
        <w:t>According to the approved WF</w:t>
      </w:r>
      <w:r w:rsidR="00775D46">
        <w:rPr>
          <w:rFonts w:ascii="Arial" w:hAnsi="Arial" w:cs="Arial"/>
          <w:lang w:eastAsia="x-none"/>
        </w:rPr>
        <w:t xml:space="preserve"> </w:t>
      </w:r>
      <w:r w:rsidR="00775D46" w:rsidRPr="006573AF">
        <w:rPr>
          <w:rFonts w:ascii="Arial" w:hAnsi="Arial" w:cs="Arial"/>
          <w:lang w:eastAsia="x-none"/>
        </w:rPr>
        <w:t>[1]</w:t>
      </w:r>
      <w:r w:rsidR="00775D46">
        <w:rPr>
          <w:rFonts w:ascii="Arial" w:hAnsi="Arial" w:cs="Arial"/>
          <w:lang w:eastAsia="x-none"/>
        </w:rPr>
        <w:t xml:space="preserve">, </w:t>
      </w:r>
      <w:r>
        <w:rPr>
          <w:rFonts w:ascii="Arial" w:hAnsi="Arial" w:cs="Arial"/>
          <w:lang w:eastAsia="x-none"/>
        </w:rPr>
        <w:t xml:space="preserve">TA </w:t>
      </w:r>
      <w:r w:rsidR="00775D46">
        <w:rPr>
          <w:rFonts w:ascii="Arial" w:hAnsi="Arial" w:cs="Arial"/>
          <w:lang w:eastAsia="x-none"/>
        </w:rPr>
        <w:t xml:space="preserve">when </w:t>
      </w:r>
      <w:r w:rsidRPr="000030AA">
        <w:rPr>
          <w:rFonts w:ascii="Arial" w:hAnsi="Arial" w:cs="Arial"/>
          <w:lang w:eastAsia="zh-CN"/>
        </w:rPr>
        <w:t xml:space="preserve">switching between RRH for </w:t>
      </w:r>
      <w:proofErr w:type="spellStart"/>
      <w:r w:rsidRPr="000030AA">
        <w:rPr>
          <w:rFonts w:ascii="Arial" w:hAnsi="Arial" w:cs="Arial"/>
          <w:lang w:eastAsia="zh-CN"/>
        </w:rPr>
        <w:t>uni</w:t>
      </w:r>
      <w:proofErr w:type="spellEnd"/>
      <w:r w:rsidRPr="000030AA">
        <w:rPr>
          <w:rFonts w:ascii="Arial" w:hAnsi="Arial" w:cs="Arial"/>
          <w:lang w:eastAsia="zh-CN"/>
        </w:rPr>
        <w:t>-directional deployment</w:t>
      </w:r>
      <w:r w:rsidR="00775D46">
        <w:rPr>
          <w:rFonts w:ascii="Arial" w:hAnsi="Arial" w:cs="Arial"/>
          <w:lang w:eastAsia="zh-CN"/>
        </w:rPr>
        <w:t xml:space="preserve"> is </w:t>
      </w:r>
      <w:r w:rsidR="0020532A">
        <w:rPr>
          <w:rFonts w:ascii="Arial" w:hAnsi="Arial" w:cs="Arial"/>
          <w:lang w:eastAsia="x-none"/>
        </w:rPr>
        <w:t>a problem need to be considered.</w:t>
      </w:r>
    </w:p>
    <w:tbl>
      <w:tblPr>
        <w:tblStyle w:val="TableGrid"/>
        <w:tblW w:w="0" w:type="auto"/>
        <w:tblLook w:val="04A0" w:firstRow="1" w:lastRow="0" w:firstColumn="1" w:lastColumn="0" w:noHBand="0" w:noVBand="1"/>
      </w:tblPr>
      <w:tblGrid>
        <w:gridCol w:w="10142"/>
      </w:tblGrid>
      <w:tr w:rsidR="000030AA" w14:paraId="012424FC" w14:textId="77777777" w:rsidTr="000030AA">
        <w:tc>
          <w:tcPr>
            <w:tcW w:w="10142" w:type="dxa"/>
          </w:tcPr>
          <w:p w14:paraId="48112A0F" w14:textId="77777777" w:rsidR="000030AA" w:rsidRPr="000030AA" w:rsidRDefault="000030AA" w:rsidP="000030AA">
            <w:pPr>
              <w:numPr>
                <w:ilvl w:val="0"/>
                <w:numId w:val="23"/>
              </w:numPr>
              <w:tabs>
                <w:tab w:val="num" w:pos="1440"/>
              </w:tabs>
              <w:rPr>
                <w:rFonts w:ascii="Arial" w:hAnsi="Arial" w:cs="Arial"/>
                <w:lang w:val="sv-SE" w:eastAsia="zh-CN"/>
              </w:rPr>
            </w:pPr>
            <w:r w:rsidRPr="000030AA">
              <w:rPr>
                <w:rFonts w:ascii="Arial" w:hAnsi="Arial" w:cs="Arial"/>
                <w:lang w:eastAsia="zh-CN"/>
              </w:rPr>
              <w:t xml:space="preserve">TA </w:t>
            </w:r>
            <w:proofErr w:type="spellStart"/>
            <w:r w:rsidRPr="000030AA">
              <w:rPr>
                <w:rFonts w:ascii="Arial" w:hAnsi="Arial" w:cs="Arial"/>
                <w:lang w:eastAsia="zh-CN"/>
              </w:rPr>
              <w:t>mechani</w:t>
            </w:r>
            <w:proofErr w:type="spellEnd"/>
            <w:r w:rsidRPr="000030AA">
              <w:rPr>
                <w:rFonts w:ascii="Arial" w:hAnsi="Arial" w:cs="Arial"/>
                <w:lang w:val="en-GB" w:eastAsia="zh-CN"/>
              </w:rPr>
              <w:t>s</w:t>
            </w:r>
            <w:r w:rsidRPr="000030AA">
              <w:rPr>
                <w:rFonts w:ascii="Arial" w:hAnsi="Arial" w:cs="Arial"/>
                <w:lang w:eastAsia="zh-CN"/>
              </w:rPr>
              <w:t xml:space="preserve">m </w:t>
            </w:r>
            <w:proofErr w:type="spellStart"/>
            <w:r w:rsidRPr="000030AA">
              <w:rPr>
                <w:rFonts w:ascii="Arial" w:hAnsi="Arial" w:cs="Arial"/>
                <w:lang w:eastAsia="zh-CN"/>
              </w:rPr>
              <w:t>enha</w:t>
            </w:r>
            <w:proofErr w:type="spellEnd"/>
            <w:r w:rsidRPr="000030AA">
              <w:rPr>
                <w:rFonts w:ascii="Arial" w:hAnsi="Arial" w:cs="Arial"/>
                <w:lang w:val="en-GB" w:eastAsia="zh-CN"/>
              </w:rPr>
              <w:t>n</w:t>
            </w:r>
            <w:r w:rsidRPr="000030AA">
              <w:rPr>
                <w:rFonts w:ascii="Arial" w:hAnsi="Arial" w:cs="Arial"/>
                <w:lang w:eastAsia="zh-CN"/>
              </w:rPr>
              <w:t>cement:</w:t>
            </w:r>
          </w:p>
          <w:p w14:paraId="55875106" w14:textId="77777777" w:rsidR="000030AA" w:rsidRPr="000030AA" w:rsidRDefault="000030AA" w:rsidP="000030AA">
            <w:pPr>
              <w:numPr>
                <w:ilvl w:val="1"/>
                <w:numId w:val="23"/>
              </w:numPr>
              <w:rPr>
                <w:rFonts w:ascii="Arial" w:hAnsi="Arial" w:cs="Arial"/>
                <w:lang w:eastAsia="zh-CN"/>
              </w:rPr>
            </w:pPr>
            <w:r w:rsidRPr="000030AA">
              <w:rPr>
                <w:rFonts w:ascii="Arial" w:hAnsi="Arial" w:cs="Arial"/>
                <w:lang w:eastAsia="zh-CN"/>
              </w:rPr>
              <w:t xml:space="preserve">Option 1: One-time large TA adjustment can be enabled when switching between RRH for </w:t>
            </w:r>
            <w:proofErr w:type="spellStart"/>
            <w:r w:rsidRPr="000030AA">
              <w:rPr>
                <w:rFonts w:ascii="Arial" w:hAnsi="Arial" w:cs="Arial"/>
                <w:lang w:eastAsia="zh-CN"/>
              </w:rPr>
              <w:t>uni</w:t>
            </w:r>
            <w:proofErr w:type="spellEnd"/>
            <w:r w:rsidRPr="000030AA">
              <w:rPr>
                <w:rFonts w:ascii="Arial" w:hAnsi="Arial" w:cs="Arial"/>
                <w:lang w:eastAsia="zh-CN"/>
              </w:rPr>
              <w:t>-directional deployment</w:t>
            </w:r>
          </w:p>
          <w:p w14:paraId="409076A3" w14:textId="44DDADA9" w:rsidR="000030AA" w:rsidRDefault="000030AA" w:rsidP="000030AA">
            <w:pPr>
              <w:numPr>
                <w:ilvl w:val="1"/>
                <w:numId w:val="23"/>
              </w:numPr>
              <w:rPr>
                <w:rFonts w:ascii="Arial" w:hAnsi="Arial" w:cs="Arial"/>
                <w:lang w:eastAsia="zh-CN"/>
              </w:rPr>
            </w:pPr>
            <w:r w:rsidRPr="000030AA">
              <w:rPr>
                <w:rFonts w:ascii="Arial" w:hAnsi="Arial" w:cs="Arial"/>
                <w:lang w:eastAsia="zh-CN"/>
              </w:rPr>
              <w:t>Option 2: Other options are not precluded</w:t>
            </w:r>
          </w:p>
        </w:tc>
      </w:tr>
    </w:tbl>
    <w:p w14:paraId="360DE194" w14:textId="395C40AB" w:rsidR="007A5415" w:rsidRDefault="00BF1D56" w:rsidP="00AD04E2">
      <w:pPr>
        <w:tabs>
          <w:tab w:val="num" w:pos="1440"/>
        </w:tabs>
        <w:rPr>
          <w:rFonts w:ascii="Arial" w:hAnsi="Arial" w:cs="Arial"/>
          <w:lang w:eastAsia="zh-CN"/>
        </w:rPr>
      </w:pPr>
      <w:r>
        <w:rPr>
          <w:rFonts w:ascii="Arial" w:hAnsi="Arial" w:cs="Arial"/>
          <w:lang w:eastAsia="zh-CN"/>
        </w:rPr>
        <w:t xml:space="preserve">Recall </w:t>
      </w:r>
      <w:r w:rsidR="00AE3483">
        <w:rPr>
          <w:rFonts w:ascii="Arial" w:hAnsi="Arial" w:cs="Arial"/>
          <w:lang w:eastAsia="zh-CN"/>
        </w:rPr>
        <w:t>on</w:t>
      </w:r>
      <w:r w:rsidR="00AE3483" w:rsidRPr="00AE3483">
        <w:rPr>
          <w:rFonts w:ascii="Arial" w:hAnsi="Arial" w:cs="Arial"/>
          <w:lang w:eastAsia="zh-CN"/>
        </w:rPr>
        <w:t>e shot timing adjustment</w:t>
      </w:r>
      <w:r w:rsidR="00AE3483">
        <w:rPr>
          <w:rFonts w:ascii="Arial" w:hAnsi="Arial" w:cs="Arial"/>
          <w:lang w:eastAsia="zh-CN"/>
        </w:rPr>
        <w:t xml:space="preserve"> from before discussions</w:t>
      </w:r>
      <w:r w:rsidR="00AE3483" w:rsidRPr="00AE3483">
        <w:rPr>
          <w:rFonts w:ascii="Arial" w:hAnsi="Arial" w:cs="Arial"/>
          <w:lang w:eastAsia="zh-CN"/>
        </w:rPr>
        <w:t>:</w:t>
      </w:r>
      <w:r w:rsidR="00AE3483">
        <w:rPr>
          <w:rFonts w:ascii="Arial" w:hAnsi="Arial" w:cs="Arial"/>
          <w:lang w:eastAsia="zh-CN"/>
        </w:rPr>
        <w:t xml:space="preserve"> </w:t>
      </w:r>
      <w:r w:rsidR="00AE3483" w:rsidRPr="00AE3483">
        <w:rPr>
          <w:rFonts w:ascii="Arial" w:hAnsi="Arial" w:cs="Arial"/>
          <w:lang w:eastAsia="zh-CN"/>
        </w:rPr>
        <w:t xml:space="preserve">When the magnitude of the </w:t>
      </w:r>
      <w:r w:rsidR="00E67BFD">
        <w:rPr>
          <w:rFonts w:ascii="Symbol" w:hAnsi="Symbol"/>
        </w:rPr>
        <w:t>D</w:t>
      </w:r>
      <w:r w:rsidR="00AE3483" w:rsidRPr="00AE3483">
        <w:rPr>
          <w:rFonts w:ascii="Arial" w:hAnsi="Arial" w:cs="Arial"/>
          <w:lang w:eastAsia="zh-CN"/>
        </w:rPr>
        <w:t xml:space="preserve">T exceeds H then the UE shall adjust its transmission timing in one adjustment only once provided that the following conditions are met at the UE. Otherwise when the magnitude of the </w:t>
      </w:r>
      <w:r w:rsidR="00E67BFD">
        <w:rPr>
          <w:rFonts w:ascii="Symbol" w:hAnsi="Symbol"/>
        </w:rPr>
        <w:t>D</w:t>
      </w:r>
      <w:r w:rsidR="00AE3483" w:rsidRPr="00AE3483">
        <w:rPr>
          <w:rFonts w:ascii="Arial" w:hAnsi="Arial" w:cs="Arial"/>
          <w:lang w:eastAsia="zh-CN"/>
        </w:rPr>
        <w:t xml:space="preserve">T </w:t>
      </w:r>
      <w:r w:rsidR="00AE3483" w:rsidRPr="00AE3483">
        <w:rPr>
          <w:rFonts w:ascii="Arial" w:hAnsi="Arial" w:cs="Arial" w:hint="eastAsia"/>
          <w:lang w:eastAsia="zh-CN"/>
        </w:rPr>
        <w:t>≤</w:t>
      </w:r>
      <w:r w:rsidR="00AE3483" w:rsidRPr="00AE3483">
        <w:rPr>
          <w:rFonts w:ascii="Arial" w:hAnsi="Arial" w:cs="Arial"/>
          <w:lang w:eastAsia="zh-CN"/>
        </w:rPr>
        <w:t xml:space="preserve"> H then the UE shall adjust its transmission timing according to the rules</w:t>
      </w:r>
      <w:r w:rsidR="00650CB3">
        <w:rPr>
          <w:rFonts w:ascii="Arial" w:hAnsi="Arial" w:cs="Arial" w:hint="eastAsia"/>
          <w:lang w:eastAsia="zh-CN"/>
        </w:rPr>
        <w:t>.</w:t>
      </w:r>
      <w:r w:rsidR="00650CB3">
        <w:rPr>
          <w:rFonts w:ascii="Arial" w:hAnsi="Arial" w:cs="Arial"/>
          <w:lang w:eastAsia="zh-CN"/>
        </w:rPr>
        <w:t xml:space="preserve"> </w:t>
      </w:r>
    </w:p>
    <w:p w14:paraId="2329BC36" w14:textId="1D1106E5" w:rsidR="00650CB3" w:rsidRPr="00412616" w:rsidRDefault="00183114" w:rsidP="00AD04E2">
      <w:pPr>
        <w:tabs>
          <w:tab w:val="num" w:pos="1440"/>
        </w:tabs>
        <w:rPr>
          <w:rFonts w:ascii="Arial" w:hAnsi="Arial" w:cs="Arial"/>
          <w:lang w:eastAsia="zh-CN"/>
        </w:rPr>
      </w:pPr>
      <w:r>
        <w:rPr>
          <w:rFonts w:ascii="Arial" w:hAnsi="Arial" w:cs="Arial"/>
          <w:lang w:eastAsia="zh-CN"/>
        </w:rPr>
        <w:t>T</w:t>
      </w:r>
      <w:r w:rsidR="00650CB3">
        <w:rPr>
          <w:rFonts w:ascii="Arial" w:hAnsi="Arial" w:cs="Arial"/>
          <w:lang w:eastAsia="zh-CN"/>
        </w:rPr>
        <w:t xml:space="preserve">he problem is </w:t>
      </w:r>
      <w:r w:rsidR="00412616">
        <w:rPr>
          <w:rFonts w:ascii="Arial" w:hAnsi="Arial" w:cs="Arial"/>
          <w:lang w:eastAsia="zh-CN"/>
        </w:rPr>
        <w:t xml:space="preserve">how to </w:t>
      </w:r>
      <w:r w:rsidR="00412616" w:rsidRPr="00412616">
        <w:rPr>
          <w:rFonts w:ascii="Arial" w:hAnsi="Arial" w:cs="Arial"/>
          <w:lang w:eastAsia="zh-CN"/>
        </w:rPr>
        <w:t>resolve the values related to TA step size</w:t>
      </w:r>
      <w:r w:rsidR="00412616">
        <w:rPr>
          <w:rFonts w:ascii="Arial" w:hAnsi="Arial" w:cs="Arial"/>
          <w:lang w:eastAsia="zh-CN"/>
        </w:rPr>
        <w:t xml:space="preserve"> in one</w:t>
      </w:r>
      <w:r w:rsidR="00412616" w:rsidRPr="00412616">
        <w:rPr>
          <w:rFonts w:ascii="Arial" w:hAnsi="Arial" w:cs="Arial"/>
          <w:lang w:eastAsia="zh-CN"/>
        </w:rPr>
        <w:t>-</w:t>
      </w:r>
      <w:r w:rsidRPr="00183114">
        <w:rPr>
          <w:rFonts w:ascii="Arial" w:hAnsi="Arial" w:cs="Arial"/>
          <w:lang w:eastAsia="zh-CN"/>
        </w:rPr>
        <w:t xml:space="preserve"> </w:t>
      </w:r>
      <w:r w:rsidRPr="000030AA">
        <w:rPr>
          <w:rFonts w:ascii="Arial" w:hAnsi="Arial" w:cs="Arial"/>
          <w:lang w:eastAsia="zh-CN"/>
        </w:rPr>
        <w:t xml:space="preserve">time </w:t>
      </w:r>
      <w:r w:rsidR="00FB6045">
        <w:rPr>
          <w:rFonts w:ascii="Arial" w:hAnsi="Arial" w:cs="Arial"/>
          <w:lang w:eastAsia="zh-CN"/>
        </w:rPr>
        <w:t xml:space="preserve">TA adjustment. It is promising that </w:t>
      </w:r>
      <w:r w:rsidR="0032248A">
        <w:rPr>
          <w:rFonts w:ascii="Arial" w:hAnsi="Arial" w:cs="Arial"/>
          <w:lang w:eastAsia="zh-CN"/>
        </w:rPr>
        <w:t>HST FR2 has deterministic trajectory and dedicated UE.</w:t>
      </w:r>
      <w:r w:rsidR="00101B88">
        <w:rPr>
          <w:rFonts w:ascii="Arial" w:hAnsi="Arial" w:cs="Arial"/>
          <w:lang w:eastAsia="zh-CN"/>
        </w:rPr>
        <w:t xml:space="preserve"> The step size may </w:t>
      </w:r>
      <w:r w:rsidR="00DC5A15">
        <w:rPr>
          <w:rFonts w:ascii="Arial" w:hAnsi="Arial" w:cs="Arial"/>
          <w:lang w:eastAsia="zh-CN"/>
        </w:rPr>
        <w:t>be limited into a safe and reliable scope.</w:t>
      </w:r>
    </w:p>
    <w:p w14:paraId="575D1D8E" w14:textId="38DD2C07" w:rsidR="000030AA" w:rsidRDefault="007A5415" w:rsidP="00AD04E2">
      <w:pPr>
        <w:tabs>
          <w:tab w:val="num" w:pos="1440"/>
        </w:tabs>
        <w:rPr>
          <w:rFonts w:ascii="Arial" w:hAnsi="Arial" w:cs="Arial"/>
          <w:b/>
          <w:bCs/>
          <w:i/>
          <w:iCs/>
        </w:rPr>
      </w:pPr>
      <w:r w:rsidRPr="00703ACD">
        <w:rPr>
          <w:rFonts w:ascii="Arial" w:hAnsi="Arial" w:cs="Arial"/>
          <w:b/>
          <w:bCs/>
          <w:i/>
          <w:iCs/>
        </w:rPr>
        <w:lastRenderedPageBreak/>
        <w:t xml:space="preserve">Proposal </w:t>
      </w:r>
      <w:r w:rsidR="00DC5A15">
        <w:rPr>
          <w:rFonts w:ascii="Arial" w:hAnsi="Arial" w:cs="Arial"/>
          <w:b/>
          <w:bCs/>
          <w:i/>
          <w:iCs/>
        </w:rPr>
        <w:t>5</w:t>
      </w:r>
      <w:r w:rsidRPr="00703ACD">
        <w:rPr>
          <w:rFonts w:ascii="Arial" w:hAnsi="Arial" w:cs="Arial"/>
          <w:b/>
          <w:bCs/>
          <w:i/>
          <w:iCs/>
        </w:rPr>
        <w:t>:</w:t>
      </w:r>
      <w:r w:rsidRPr="006573AF">
        <w:rPr>
          <w:rFonts w:ascii="Arial" w:hAnsi="Arial" w:cs="Arial"/>
          <w:b/>
          <w:bCs/>
          <w:i/>
          <w:iCs/>
        </w:rPr>
        <w:t xml:space="preserve">  </w:t>
      </w:r>
      <w:r w:rsidR="00FD32E7">
        <w:rPr>
          <w:rFonts w:ascii="Arial" w:hAnsi="Arial" w:cs="Arial"/>
          <w:b/>
          <w:bCs/>
          <w:i/>
          <w:iCs/>
        </w:rPr>
        <w:t xml:space="preserve">Agreement on </w:t>
      </w:r>
      <w:r w:rsidR="00101B88">
        <w:rPr>
          <w:rFonts w:ascii="Arial" w:hAnsi="Arial" w:cs="Arial"/>
          <w:b/>
          <w:bCs/>
          <w:i/>
          <w:iCs/>
        </w:rPr>
        <w:t>scope</w:t>
      </w:r>
      <w:r w:rsidR="00183114">
        <w:rPr>
          <w:rFonts w:ascii="Arial" w:hAnsi="Arial" w:cs="Arial"/>
          <w:b/>
          <w:bCs/>
          <w:i/>
          <w:iCs/>
        </w:rPr>
        <w:t xml:space="preserve"> of </w:t>
      </w:r>
      <w:r w:rsidR="00C15A92" w:rsidRPr="00C15A92">
        <w:rPr>
          <w:rFonts w:ascii="Arial" w:hAnsi="Arial" w:cs="Arial"/>
          <w:b/>
          <w:bCs/>
          <w:i/>
          <w:iCs/>
        </w:rPr>
        <w:t>TA step size</w:t>
      </w:r>
      <w:r w:rsidR="00C15A92">
        <w:rPr>
          <w:rFonts w:ascii="Arial" w:hAnsi="Arial" w:cs="Arial"/>
          <w:b/>
          <w:bCs/>
          <w:i/>
          <w:iCs/>
        </w:rPr>
        <w:t xml:space="preserve"> </w:t>
      </w:r>
      <w:r w:rsidR="00183114">
        <w:rPr>
          <w:rFonts w:ascii="Arial" w:hAnsi="Arial" w:cs="Arial"/>
          <w:b/>
          <w:bCs/>
          <w:i/>
          <w:iCs/>
        </w:rPr>
        <w:t xml:space="preserve">by one-time </w:t>
      </w:r>
      <w:r w:rsidR="00183114" w:rsidRPr="00183114">
        <w:rPr>
          <w:rFonts w:ascii="Arial" w:hAnsi="Arial" w:cs="Arial"/>
          <w:b/>
          <w:bCs/>
          <w:i/>
          <w:iCs/>
        </w:rPr>
        <w:t>TA adjustment</w:t>
      </w:r>
      <w:r w:rsidR="00101B88">
        <w:rPr>
          <w:rFonts w:ascii="Arial" w:hAnsi="Arial" w:cs="Arial"/>
          <w:b/>
          <w:bCs/>
          <w:i/>
          <w:iCs/>
        </w:rPr>
        <w:t xml:space="preserve"> before </w:t>
      </w:r>
      <w:r w:rsidR="00DC5A15">
        <w:rPr>
          <w:rFonts w:ascii="Arial" w:hAnsi="Arial" w:cs="Arial"/>
          <w:b/>
          <w:bCs/>
          <w:i/>
          <w:iCs/>
        </w:rPr>
        <w:t>enabling</w:t>
      </w:r>
      <w:r w:rsidR="00101B88">
        <w:rPr>
          <w:rFonts w:ascii="Arial" w:hAnsi="Arial" w:cs="Arial"/>
          <w:b/>
          <w:bCs/>
          <w:i/>
          <w:iCs/>
        </w:rPr>
        <w:t xml:space="preserve"> it in HST FR2.</w:t>
      </w:r>
    </w:p>
    <w:p w14:paraId="53B2BAE3" w14:textId="77777777" w:rsidR="00DC5A15" w:rsidRDefault="00DC5A15" w:rsidP="00AD04E2">
      <w:pPr>
        <w:tabs>
          <w:tab w:val="num" w:pos="1440"/>
        </w:tabs>
        <w:rPr>
          <w:rFonts w:ascii="Arial" w:hAnsi="Arial" w:cs="Arial"/>
          <w:lang w:eastAsia="zh-CN"/>
        </w:rPr>
      </w:pPr>
    </w:p>
    <w:p w14:paraId="6371A9AA" w14:textId="19A7072B" w:rsidR="0064124C" w:rsidRDefault="003E04D6" w:rsidP="003E04D6">
      <w:pPr>
        <w:rPr>
          <w:rFonts w:ascii="Arial" w:hAnsi="Arial" w:cs="Arial"/>
          <w:lang w:eastAsia="zh-CN"/>
        </w:rPr>
      </w:pPr>
      <w:r w:rsidRPr="006573AF">
        <w:rPr>
          <w:rFonts w:ascii="Arial" w:hAnsi="Arial" w:cs="Arial"/>
          <w:lang w:eastAsia="x-none"/>
        </w:rPr>
        <w:t xml:space="preserve">According to the approved WF the following was agreed for </w:t>
      </w:r>
      <w:r w:rsidR="0064124C" w:rsidRPr="0064124C">
        <w:rPr>
          <w:rFonts w:ascii="Arial" w:hAnsi="Arial" w:cs="Arial"/>
          <w:lang w:val="en-GB" w:eastAsia="zh-CN"/>
        </w:rPr>
        <w:t>Intra-frequency measurements</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64124C" w14:paraId="1F668AEA" w14:textId="77777777" w:rsidTr="0064124C">
        <w:tc>
          <w:tcPr>
            <w:tcW w:w="10142" w:type="dxa"/>
          </w:tcPr>
          <w:p w14:paraId="721159C4" w14:textId="77777777" w:rsidR="0064124C" w:rsidRPr="0064124C" w:rsidRDefault="0064124C" w:rsidP="0064124C">
            <w:pPr>
              <w:numPr>
                <w:ilvl w:val="0"/>
                <w:numId w:val="26"/>
              </w:numPr>
              <w:tabs>
                <w:tab w:val="num" w:pos="1440"/>
              </w:tabs>
              <w:rPr>
                <w:rFonts w:ascii="Arial" w:hAnsi="Arial" w:cs="Arial"/>
                <w:lang w:eastAsia="zh-CN"/>
              </w:rPr>
            </w:pPr>
            <w:r w:rsidRPr="0064124C">
              <w:rPr>
                <w:rFonts w:ascii="Arial" w:hAnsi="Arial" w:cs="Arial"/>
                <w:lang w:val="en-GB" w:eastAsia="zh-CN"/>
              </w:rPr>
              <w:t>Cell identification - Intra-frequency measurements</w:t>
            </w:r>
            <w:r w:rsidRPr="0064124C">
              <w:rPr>
                <w:rFonts w:ascii="Arial" w:hAnsi="Arial" w:cs="Arial"/>
                <w:lang w:eastAsia="zh-CN"/>
              </w:rPr>
              <w:t>:</w:t>
            </w:r>
          </w:p>
          <w:p w14:paraId="1EADA007" w14:textId="77777777" w:rsidR="0064124C" w:rsidRPr="0064124C" w:rsidRDefault="0064124C" w:rsidP="0064124C">
            <w:pPr>
              <w:numPr>
                <w:ilvl w:val="1"/>
                <w:numId w:val="26"/>
              </w:numPr>
              <w:rPr>
                <w:rFonts w:ascii="Arial" w:hAnsi="Arial" w:cs="Arial"/>
                <w:lang w:eastAsia="zh-CN"/>
              </w:rPr>
            </w:pPr>
            <w:r w:rsidRPr="0064124C">
              <w:rPr>
                <w:rFonts w:ascii="Arial" w:hAnsi="Arial" w:cs="Arial"/>
                <w:lang w:eastAsia="zh-CN"/>
              </w:rPr>
              <w:t>Option 1: The intra-frequency measurement requirement shall be enhanced</w:t>
            </w:r>
          </w:p>
          <w:p w14:paraId="05E0EEB5" w14:textId="77777777" w:rsidR="0064124C" w:rsidRPr="0064124C" w:rsidRDefault="0064124C" w:rsidP="0064124C">
            <w:pPr>
              <w:numPr>
                <w:ilvl w:val="1"/>
                <w:numId w:val="26"/>
              </w:numPr>
              <w:rPr>
                <w:rFonts w:ascii="Arial" w:hAnsi="Arial" w:cs="Arial"/>
                <w:lang w:val="sv-SE" w:eastAsia="zh-CN"/>
              </w:rPr>
            </w:pPr>
            <w:r w:rsidRPr="0064124C">
              <w:rPr>
                <w:rFonts w:ascii="Arial" w:hAnsi="Arial" w:cs="Arial"/>
                <w:lang w:eastAsia="zh-CN"/>
              </w:rPr>
              <w:t>Option 1a:</w:t>
            </w:r>
          </w:p>
          <w:p w14:paraId="21325825" w14:textId="77777777" w:rsidR="0064124C" w:rsidRPr="0064124C" w:rsidRDefault="0064124C" w:rsidP="0064124C">
            <w:pPr>
              <w:numPr>
                <w:ilvl w:val="2"/>
                <w:numId w:val="26"/>
              </w:numPr>
              <w:tabs>
                <w:tab w:val="num" w:pos="1440"/>
              </w:tabs>
              <w:rPr>
                <w:rFonts w:ascii="Arial" w:hAnsi="Arial" w:cs="Arial"/>
                <w:lang w:eastAsia="zh-CN"/>
              </w:rPr>
            </w:pPr>
            <w:r w:rsidRPr="0064124C">
              <w:rPr>
                <w:rFonts w:ascii="Arial" w:hAnsi="Arial" w:cs="Arial"/>
                <w:lang w:eastAsia="zh-CN"/>
              </w:rPr>
              <w:t xml:space="preserve">For FR2 HST, </w:t>
            </w:r>
            <w:proofErr w:type="spellStart"/>
            <w:r w:rsidRPr="0064124C">
              <w:rPr>
                <w:rFonts w:ascii="Arial" w:hAnsi="Arial" w:cs="Arial"/>
                <w:lang w:eastAsia="zh-CN"/>
              </w:rPr>
              <w:t>M</w:t>
            </w:r>
            <w:r w:rsidRPr="0064124C">
              <w:rPr>
                <w:rFonts w:ascii="Arial" w:hAnsi="Arial" w:cs="Arial"/>
                <w:vertAlign w:val="subscript"/>
                <w:lang w:eastAsia="zh-CN"/>
              </w:rPr>
              <w:t>meas_period_w</w:t>
            </w:r>
            <w:proofErr w:type="spellEnd"/>
            <w:r w:rsidRPr="0064124C">
              <w:rPr>
                <w:rFonts w:ascii="Arial" w:hAnsi="Arial" w:cs="Arial"/>
                <w:vertAlign w:val="subscript"/>
                <w:lang w:eastAsia="zh-CN"/>
              </w:rPr>
              <w:t>/</w:t>
            </w:r>
            <w:proofErr w:type="spellStart"/>
            <w:r w:rsidRPr="0064124C">
              <w:rPr>
                <w:rFonts w:ascii="Arial" w:hAnsi="Arial" w:cs="Arial"/>
                <w:vertAlign w:val="subscript"/>
                <w:lang w:eastAsia="zh-CN"/>
              </w:rPr>
              <w:t>o_gaps</w:t>
            </w:r>
            <w:proofErr w:type="spellEnd"/>
            <w:r w:rsidRPr="0064124C">
              <w:rPr>
                <w:rFonts w:ascii="Arial" w:hAnsi="Arial" w:cs="Arial"/>
                <w:vertAlign w:val="subscript"/>
                <w:lang w:eastAsia="zh-CN"/>
              </w:rPr>
              <w:t xml:space="preserve">  </w:t>
            </w:r>
            <w:r w:rsidRPr="0064124C">
              <w:rPr>
                <w:rFonts w:ascii="Arial" w:hAnsi="Arial" w:cs="Arial"/>
                <w:lang w:eastAsia="zh-CN"/>
              </w:rPr>
              <w:t>= [6] for the measurement period for intra-frequency measurement requirements.</w:t>
            </w:r>
          </w:p>
          <w:p w14:paraId="236C345F" w14:textId="446CD671" w:rsidR="0064124C" w:rsidRPr="003E04D6" w:rsidRDefault="0064124C" w:rsidP="0064124C">
            <w:pPr>
              <w:numPr>
                <w:ilvl w:val="2"/>
                <w:numId w:val="26"/>
              </w:numPr>
              <w:tabs>
                <w:tab w:val="num" w:pos="1440"/>
              </w:tabs>
              <w:rPr>
                <w:rFonts w:ascii="Arial" w:hAnsi="Arial" w:cs="Arial"/>
                <w:lang w:eastAsia="zh-CN"/>
              </w:rPr>
            </w:pPr>
            <w:r w:rsidRPr="0064124C">
              <w:rPr>
                <w:rFonts w:ascii="Arial" w:hAnsi="Arial" w:cs="Arial"/>
                <w:lang w:val="en-GB" w:eastAsia="zh-CN"/>
              </w:rPr>
              <w:t>For FR2 HST, the requirements for Measurement period for intra-frequency</w:t>
            </w:r>
            <w:r w:rsidRPr="0064124C">
              <w:rPr>
                <w:rFonts w:ascii="Arial" w:hAnsi="Arial" w:cs="Arial"/>
                <w:lang w:val="en-GB" w:eastAsia="zh-CN"/>
              </w:rPr>
              <w:br/>
              <w:t>measurements without gaps are enhanced according to Table 3</w:t>
            </w:r>
            <w:r w:rsidRPr="0064124C">
              <w:rPr>
                <w:rFonts w:ascii="Arial" w:hAnsi="Arial" w:cs="Arial"/>
                <w:lang w:eastAsia="zh-CN"/>
              </w:rPr>
              <w:t xml:space="preserve"> (Measurement period for intra-frequency measurements without gaps for FR2 HST)</w:t>
            </w:r>
            <w:r w:rsidRPr="0064124C">
              <w:rPr>
                <w:rFonts w:ascii="Arial" w:hAnsi="Arial" w:cs="Arial"/>
                <w:lang w:val="en-GB" w:eastAsia="zh-CN"/>
              </w:rPr>
              <w:t>.</w:t>
            </w:r>
          </w:p>
          <w:p w14:paraId="1E6B7D27" w14:textId="6B924818" w:rsidR="0064124C" w:rsidRPr="0064124C" w:rsidRDefault="003E04D6" w:rsidP="0064124C">
            <w:pPr>
              <w:numPr>
                <w:ilvl w:val="2"/>
                <w:numId w:val="26"/>
              </w:numPr>
              <w:tabs>
                <w:tab w:val="num" w:pos="1440"/>
              </w:tabs>
              <w:rPr>
                <w:rFonts w:ascii="Arial" w:hAnsi="Arial" w:cs="Arial"/>
                <w:lang w:eastAsia="zh-CN"/>
              </w:rPr>
            </w:pPr>
            <w:r>
              <w:rPr>
                <w:noProof/>
              </w:rPr>
              <w:drawing>
                <wp:inline distT="0" distB="0" distL="0" distR="0" wp14:anchorId="65E4BC33" wp14:editId="2628535D">
                  <wp:extent cx="4278854" cy="14355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1469" cy="1439789"/>
                          </a:xfrm>
                          <a:prstGeom prst="rect">
                            <a:avLst/>
                          </a:prstGeom>
                        </pic:spPr>
                      </pic:pic>
                    </a:graphicData>
                  </a:graphic>
                </wp:inline>
              </w:drawing>
            </w:r>
          </w:p>
          <w:p w14:paraId="0921EB72" w14:textId="77777777" w:rsidR="0064124C" w:rsidRPr="0064124C" w:rsidRDefault="0064124C" w:rsidP="0064124C">
            <w:pPr>
              <w:numPr>
                <w:ilvl w:val="1"/>
                <w:numId w:val="26"/>
              </w:numPr>
              <w:rPr>
                <w:rFonts w:ascii="Arial" w:hAnsi="Arial" w:cs="Arial"/>
                <w:lang w:val="sv-SE" w:eastAsia="zh-CN"/>
              </w:rPr>
            </w:pPr>
            <w:r w:rsidRPr="0064124C">
              <w:rPr>
                <w:rFonts w:ascii="Arial" w:hAnsi="Arial" w:cs="Arial"/>
                <w:lang w:eastAsia="zh-CN"/>
              </w:rPr>
              <w:t>Other options are not precluded</w:t>
            </w:r>
          </w:p>
          <w:p w14:paraId="037E4D42" w14:textId="168162E3" w:rsidR="0064124C" w:rsidRDefault="0064124C" w:rsidP="003E04D6">
            <w:pPr>
              <w:numPr>
                <w:ilvl w:val="1"/>
                <w:numId w:val="26"/>
              </w:numPr>
              <w:rPr>
                <w:rFonts w:ascii="Arial" w:hAnsi="Arial" w:cs="Arial"/>
                <w:lang w:eastAsia="zh-CN"/>
              </w:rPr>
            </w:pPr>
            <w:r w:rsidRPr="0064124C">
              <w:rPr>
                <w:rFonts w:ascii="Arial" w:hAnsi="Arial" w:cs="Arial"/>
                <w:lang w:eastAsia="zh-CN"/>
              </w:rPr>
              <w:t>FFS: the enhancements to be introduced</w:t>
            </w:r>
          </w:p>
        </w:tc>
      </w:tr>
    </w:tbl>
    <w:p w14:paraId="4A444AFC" w14:textId="77777777" w:rsidR="00D9520E" w:rsidRDefault="00D9520E" w:rsidP="00D9520E">
      <w:pPr>
        <w:tabs>
          <w:tab w:val="num" w:pos="1440"/>
        </w:tabs>
        <w:rPr>
          <w:rFonts w:ascii="Arial" w:hAnsi="Arial" w:cs="Arial"/>
          <w:lang w:eastAsia="zh-CN"/>
        </w:rPr>
      </w:pPr>
      <w:r>
        <w:rPr>
          <w:rFonts w:ascii="Arial" w:hAnsi="Arial" w:cs="Arial"/>
          <w:lang w:eastAsia="zh-CN"/>
        </w:rPr>
        <w:t xml:space="preserve">We agree that enhancement of M following R16 HST enhancement. </w:t>
      </w:r>
    </w:p>
    <w:p w14:paraId="38FD8B9A" w14:textId="77777777" w:rsidR="00D9520E" w:rsidRPr="00F0729F" w:rsidRDefault="00D9520E" w:rsidP="00D9520E">
      <w:pPr>
        <w:tabs>
          <w:tab w:val="num" w:pos="1440"/>
        </w:tabs>
        <w:rPr>
          <w:rFonts w:ascii="Arial" w:hAnsi="Arial" w:cs="Arial"/>
          <w:lang w:eastAsia="zh-CN"/>
        </w:rPr>
      </w:pPr>
      <w:r>
        <w:rPr>
          <w:rFonts w:ascii="Arial" w:hAnsi="Arial" w:cs="Arial"/>
          <w:lang w:eastAsia="zh-CN"/>
        </w:rPr>
        <w:t xml:space="preserve">The key issue is the enhancement of </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Pr>
          <w:rFonts w:cs="Arial"/>
        </w:rPr>
        <w:t xml:space="preserve">. Recall definition of </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Pr>
          <w:rFonts w:cs="Arial"/>
        </w:rPr>
        <w:t>:</w:t>
      </w:r>
    </w:p>
    <w:p w14:paraId="71E1558E" w14:textId="77777777" w:rsidR="00D9520E" w:rsidRPr="001C54B2" w:rsidRDefault="00D9520E" w:rsidP="00D9520E">
      <w:pPr>
        <w:pStyle w:val="ListParagraph"/>
        <w:numPr>
          <w:ilvl w:val="0"/>
          <w:numId w:val="12"/>
        </w:numPr>
        <w:rPr>
          <w:rFonts w:ascii="Arial" w:hAnsi="Arial" w:cs="Arial"/>
        </w:rPr>
      </w:pPr>
      <w:r w:rsidRPr="001C54B2">
        <w:rPr>
          <w:rFonts w:ascii="Arial" w:hAnsi="Arial" w:cs="Arial"/>
        </w:rPr>
        <w:t>For a UE supporting power class 1,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=40</w:t>
      </w:r>
      <w:r w:rsidRPr="00B540DF">
        <w:rPr>
          <w:rFonts w:ascii="Arial" w:hAnsi="Arial" w:cs="Arial"/>
          <w:lang w:val="en-US"/>
        </w:rPr>
        <w:t>.</w:t>
      </w:r>
    </w:p>
    <w:p w14:paraId="6C9C14C8" w14:textId="77777777" w:rsidR="00D9520E" w:rsidRPr="001C54B2" w:rsidRDefault="00D9520E" w:rsidP="00D9520E">
      <w:pPr>
        <w:pStyle w:val="ListParagraph"/>
        <w:numPr>
          <w:ilvl w:val="0"/>
          <w:numId w:val="12"/>
        </w:numPr>
        <w:rPr>
          <w:rFonts w:ascii="Arial" w:hAnsi="Arial" w:cs="Arial"/>
        </w:rPr>
      </w:pPr>
      <w:r w:rsidRPr="001C54B2">
        <w:rPr>
          <w:rFonts w:ascii="Arial" w:hAnsi="Arial" w:cs="Arial"/>
        </w:rPr>
        <w:t>For a UE supporting FR2 power class 2, 3 or 4,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=24.</w:t>
      </w:r>
    </w:p>
    <w:p w14:paraId="3AD62196" w14:textId="77777777" w:rsidR="00D9520E" w:rsidRDefault="00D9520E" w:rsidP="00D9520E">
      <w:pPr>
        <w:tabs>
          <w:tab w:val="num" w:pos="1440"/>
        </w:tabs>
        <w:rPr>
          <w:rFonts w:ascii="Arial" w:hAnsi="Arial" w:cs="Arial"/>
        </w:rPr>
      </w:pPr>
      <w:r w:rsidRPr="0049412D">
        <w:rPr>
          <w:rFonts w:ascii="Arial" w:hAnsi="Arial" w:cs="Arial"/>
          <w:lang w:eastAsia="zh-CN"/>
        </w:rPr>
        <w:t xml:space="preserve">Essentially, for HST FR2, </w:t>
      </w:r>
      <w:proofErr w:type="spellStart"/>
      <w:r w:rsidRPr="001C54B2">
        <w:rPr>
          <w:rFonts w:ascii="Arial" w:hAnsi="Arial" w:cs="Arial"/>
        </w:rPr>
        <w:t>M</w:t>
      </w:r>
      <w:r w:rsidRPr="001C54B2">
        <w:rPr>
          <w:rFonts w:ascii="Arial" w:hAnsi="Arial" w:cs="Arial"/>
          <w:vertAlign w:val="subscript"/>
        </w:rPr>
        <w:t>meas_period_w</w:t>
      </w:r>
      <w:proofErr w:type="spellEnd"/>
      <w:r w:rsidRPr="001C54B2">
        <w:rPr>
          <w:rFonts w:ascii="Arial" w:hAnsi="Arial" w:cs="Arial"/>
          <w:vertAlign w:val="subscript"/>
        </w:rPr>
        <w:t>/</w:t>
      </w:r>
      <w:proofErr w:type="spellStart"/>
      <w:r w:rsidRPr="001C54B2">
        <w:rPr>
          <w:rFonts w:ascii="Arial" w:hAnsi="Arial" w:cs="Arial"/>
          <w:vertAlign w:val="subscript"/>
        </w:rPr>
        <w:t>o_gaps</w:t>
      </w:r>
      <w:proofErr w:type="spellEnd"/>
      <w:r>
        <w:rPr>
          <w:rFonts w:ascii="Arial" w:hAnsi="Arial" w:cs="Arial"/>
        </w:rPr>
        <w:t xml:space="preserve">=24=3*8, where 8 is scaling factor for FR2. </w:t>
      </w:r>
    </w:p>
    <w:p w14:paraId="43D344BE" w14:textId="77777777" w:rsidR="00D9520E" w:rsidRPr="0049412D" w:rsidRDefault="00D9520E" w:rsidP="00D9520E">
      <w:pPr>
        <w:tabs>
          <w:tab w:val="num" w:pos="1440"/>
        </w:tabs>
        <w:rPr>
          <w:rFonts w:ascii="Arial" w:hAnsi="Arial" w:cs="Arial"/>
          <w:lang w:eastAsia="zh-CN"/>
        </w:rPr>
      </w:pPr>
      <w:proofErr w:type="spellStart"/>
      <w:r w:rsidRPr="0064124C">
        <w:rPr>
          <w:rFonts w:ascii="Arial" w:hAnsi="Arial" w:cs="Arial"/>
          <w:lang w:eastAsia="zh-CN"/>
        </w:rPr>
        <w:t>M</w:t>
      </w:r>
      <w:r w:rsidRPr="0064124C">
        <w:rPr>
          <w:rFonts w:ascii="Arial" w:hAnsi="Arial" w:cs="Arial"/>
          <w:vertAlign w:val="subscript"/>
          <w:lang w:eastAsia="zh-CN"/>
        </w:rPr>
        <w:t>meas_period_w</w:t>
      </w:r>
      <w:proofErr w:type="spellEnd"/>
      <w:r w:rsidRPr="0064124C">
        <w:rPr>
          <w:rFonts w:ascii="Arial" w:hAnsi="Arial" w:cs="Arial"/>
          <w:vertAlign w:val="subscript"/>
          <w:lang w:eastAsia="zh-CN"/>
        </w:rPr>
        <w:t>/</w:t>
      </w:r>
      <w:proofErr w:type="spellStart"/>
      <w:r w:rsidRPr="0064124C">
        <w:rPr>
          <w:rFonts w:ascii="Arial" w:hAnsi="Arial" w:cs="Arial"/>
          <w:vertAlign w:val="subscript"/>
          <w:lang w:eastAsia="zh-CN"/>
        </w:rPr>
        <w:t>o_gaps</w:t>
      </w:r>
      <w:proofErr w:type="spellEnd"/>
      <w:r w:rsidRPr="0064124C">
        <w:rPr>
          <w:rFonts w:ascii="Arial" w:hAnsi="Arial" w:cs="Arial"/>
          <w:vertAlign w:val="subscript"/>
          <w:lang w:eastAsia="zh-CN"/>
        </w:rPr>
        <w:t xml:space="preserve">  </w:t>
      </w:r>
      <w:r w:rsidRPr="0064124C">
        <w:rPr>
          <w:rFonts w:ascii="Arial" w:hAnsi="Arial" w:cs="Arial"/>
          <w:lang w:eastAsia="zh-CN"/>
        </w:rPr>
        <w:t>= [6]</w:t>
      </w:r>
      <w:r>
        <w:rPr>
          <w:rFonts w:ascii="Arial" w:hAnsi="Arial" w:cs="Arial"/>
          <w:lang w:eastAsia="zh-CN"/>
        </w:rPr>
        <w:t xml:space="preserve"> implies </w:t>
      </w:r>
      <w:r>
        <w:rPr>
          <w:rFonts w:ascii="Arial" w:hAnsi="Arial" w:cs="Arial"/>
        </w:rPr>
        <w:t>scaling factor for FR2=2. It’s aligned with preliminary agreement in RX sweep number discussion. But we also are aware of some issues can impact the conclusion of scaling factor for FR2=2.</w:t>
      </w:r>
    </w:p>
    <w:p w14:paraId="77524B23" w14:textId="1EDCE336" w:rsidR="0064124C" w:rsidRDefault="00D9520E" w:rsidP="00AD04E2">
      <w:pPr>
        <w:tabs>
          <w:tab w:val="num" w:pos="1440"/>
        </w:tabs>
        <w:rPr>
          <w:rFonts w:ascii="Arial" w:hAnsi="Arial" w:cs="Arial"/>
          <w:b/>
          <w:bCs/>
          <w:i/>
          <w:iCs/>
        </w:rPr>
      </w:pPr>
      <w:r w:rsidRPr="00FE1B36">
        <w:rPr>
          <w:rFonts w:ascii="Arial" w:hAnsi="Arial" w:cs="Arial"/>
          <w:b/>
          <w:bCs/>
          <w:i/>
          <w:iCs/>
          <w:lang w:eastAsia="zh-CN"/>
        </w:rPr>
        <w:t xml:space="preserve">Proposal </w:t>
      </w:r>
      <w:r>
        <w:rPr>
          <w:rFonts w:ascii="Arial" w:hAnsi="Arial" w:cs="Arial"/>
          <w:b/>
          <w:bCs/>
          <w:i/>
          <w:iCs/>
          <w:lang w:eastAsia="zh-CN"/>
        </w:rPr>
        <w:t>6</w:t>
      </w:r>
      <w:r w:rsidRPr="00FE1B36">
        <w:rPr>
          <w:rFonts w:ascii="Arial" w:hAnsi="Arial" w:cs="Arial"/>
          <w:b/>
          <w:bCs/>
          <w:i/>
          <w:iCs/>
          <w:lang w:eastAsia="zh-CN"/>
        </w:rPr>
        <w:t xml:space="preserve">: </w:t>
      </w:r>
      <w:r>
        <w:rPr>
          <w:rFonts w:ascii="Arial" w:hAnsi="Arial" w:cs="Arial"/>
          <w:b/>
          <w:bCs/>
          <w:i/>
          <w:iCs/>
          <w:lang w:eastAsia="zh-CN"/>
        </w:rPr>
        <w:t xml:space="preserve">Agree with option 1a but </w:t>
      </w:r>
      <w:r w:rsidRPr="00FE1B36">
        <w:rPr>
          <w:rFonts w:ascii="Arial" w:hAnsi="Arial" w:cs="Arial"/>
          <w:b/>
          <w:bCs/>
          <w:i/>
          <w:iCs/>
          <w:lang w:val="en-GB" w:eastAsia="zh-CN"/>
        </w:rPr>
        <w:t xml:space="preserve">relies on final conclusion of </w:t>
      </w:r>
      <w:r w:rsidRPr="00FE1B36">
        <w:rPr>
          <w:rFonts w:ascii="Arial" w:hAnsi="Arial" w:cs="Arial"/>
          <w:b/>
          <w:bCs/>
          <w:i/>
          <w:iCs/>
        </w:rPr>
        <w:t>scaling factor for FR2.</w:t>
      </w:r>
    </w:p>
    <w:p w14:paraId="53B3A8A0" w14:textId="77777777" w:rsidR="00D9520E" w:rsidRDefault="00D9520E" w:rsidP="00AD04E2">
      <w:pPr>
        <w:tabs>
          <w:tab w:val="num" w:pos="1440"/>
        </w:tabs>
        <w:rPr>
          <w:rFonts w:ascii="Arial" w:hAnsi="Arial" w:cs="Arial"/>
          <w:b/>
          <w:bCs/>
          <w:i/>
          <w:iCs/>
        </w:rPr>
      </w:pPr>
    </w:p>
    <w:p w14:paraId="3515EFC0" w14:textId="1C2B61BC" w:rsidR="00D9520E" w:rsidRDefault="00D9520E" w:rsidP="00D9520E">
      <w:pPr>
        <w:rPr>
          <w:rFonts w:ascii="Arial" w:hAnsi="Arial" w:cs="Arial"/>
          <w:lang w:eastAsia="zh-CN"/>
        </w:rPr>
      </w:pPr>
      <w:r>
        <w:rPr>
          <w:rFonts w:ascii="Arial" w:hAnsi="Arial" w:cs="Arial"/>
          <w:lang w:eastAsia="x-none"/>
        </w:rPr>
        <w:t>A</w:t>
      </w:r>
      <w:r w:rsidRPr="006573AF">
        <w:rPr>
          <w:rFonts w:ascii="Arial" w:hAnsi="Arial" w:cs="Arial"/>
          <w:lang w:eastAsia="x-none"/>
        </w:rPr>
        <w:t xml:space="preserve">ccording to the approved WF the following was agreed for </w:t>
      </w:r>
      <w:r w:rsidRPr="001D381C">
        <w:rPr>
          <w:rFonts w:ascii="Arial" w:hAnsi="Arial" w:cs="Arial"/>
          <w:lang w:eastAsia="zh-CN"/>
        </w:rPr>
        <w:t>PSS/SSS detection</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1D381C" w14:paraId="5D5F4FFB" w14:textId="77777777" w:rsidTr="001D381C">
        <w:tc>
          <w:tcPr>
            <w:tcW w:w="10142" w:type="dxa"/>
          </w:tcPr>
          <w:p w14:paraId="1710AF8E" w14:textId="77777777" w:rsidR="001D381C" w:rsidRPr="00D9520E" w:rsidRDefault="001D381C" w:rsidP="001D381C">
            <w:pPr>
              <w:numPr>
                <w:ilvl w:val="0"/>
                <w:numId w:val="27"/>
              </w:numPr>
              <w:tabs>
                <w:tab w:val="num" w:pos="1440"/>
              </w:tabs>
              <w:rPr>
                <w:rFonts w:ascii="Arial" w:hAnsi="Arial" w:cs="Arial"/>
                <w:lang w:eastAsia="zh-CN"/>
              </w:rPr>
            </w:pPr>
            <w:r w:rsidRPr="001D381C">
              <w:rPr>
                <w:rFonts w:ascii="Arial" w:hAnsi="Arial" w:cs="Arial"/>
                <w:lang w:eastAsia="zh-CN"/>
              </w:rPr>
              <w:t>Cell identification - PSS/SSS detection</w:t>
            </w:r>
          </w:p>
          <w:p w14:paraId="762BA237" w14:textId="77777777" w:rsidR="001D381C" w:rsidRPr="001D381C" w:rsidRDefault="001D381C" w:rsidP="001D381C">
            <w:pPr>
              <w:numPr>
                <w:ilvl w:val="1"/>
                <w:numId w:val="27"/>
              </w:numPr>
              <w:rPr>
                <w:rFonts w:ascii="Arial" w:hAnsi="Arial" w:cs="Arial"/>
                <w:lang w:eastAsia="zh-CN"/>
              </w:rPr>
            </w:pPr>
            <w:r w:rsidRPr="001D381C">
              <w:rPr>
                <w:rFonts w:ascii="Arial" w:hAnsi="Arial" w:cs="Arial"/>
                <w:lang w:eastAsia="zh-CN"/>
              </w:rPr>
              <w:t>Option1: The Cell identification - PSS/SSS detection requirements shall be enhanced</w:t>
            </w:r>
          </w:p>
          <w:p w14:paraId="02FB0AB3" w14:textId="77777777" w:rsidR="001D381C" w:rsidRPr="001D381C" w:rsidRDefault="001D381C" w:rsidP="001D381C">
            <w:pPr>
              <w:numPr>
                <w:ilvl w:val="1"/>
                <w:numId w:val="27"/>
              </w:numPr>
              <w:rPr>
                <w:rFonts w:ascii="Arial" w:hAnsi="Arial" w:cs="Arial"/>
                <w:lang w:val="sv-SE" w:eastAsia="zh-CN"/>
              </w:rPr>
            </w:pPr>
            <w:r w:rsidRPr="001D381C">
              <w:rPr>
                <w:rFonts w:ascii="Arial" w:hAnsi="Arial" w:cs="Arial"/>
                <w:lang w:eastAsia="zh-CN"/>
              </w:rPr>
              <w:t>Option 1a:</w:t>
            </w:r>
          </w:p>
          <w:p w14:paraId="73D62C19" w14:textId="77777777" w:rsidR="001D381C" w:rsidRPr="001D381C" w:rsidRDefault="001D381C" w:rsidP="001D381C">
            <w:pPr>
              <w:numPr>
                <w:ilvl w:val="2"/>
                <w:numId w:val="27"/>
              </w:numPr>
              <w:tabs>
                <w:tab w:val="num" w:pos="1440"/>
              </w:tabs>
              <w:rPr>
                <w:rFonts w:ascii="Arial" w:hAnsi="Arial" w:cs="Arial"/>
                <w:lang w:eastAsia="zh-CN"/>
              </w:rPr>
            </w:pPr>
            <w:r w:rsidRPr="001D381C">
              <w:rPr>
                <w:rFonts w:ascii="Arial" w:hAnsi="Arial" w:cs="Arial"/>
                <w:lang w:eastAsia="zh-CN"/>
              </w:rPr>
              <w:t xml:space="preserve">For FR2 HST, </w:t>
            </w:r>
            <w:proofErr w:type="spellStart"/>
            <w:r w:rsidRPr="001D381C">
              <w:rPr>
                <w:rFonts w:ascii="Arial" w:hAnsi="Arial" w:cs="Arial"/>
                <w:lang w:eastAsia="zh-CN"/>
              </w:rPr>
              <w:t>M</w:t>
            </w:r>
            <w:r w:rsidRPr="001D381C">
              <w:rPr>
                <w:rFonts w:ascii="Arial" w:hAnsi="Arial" w:cs="Arial"/>
                <w:vertAlign w:val="subscript"/>
                <w:lang w:eastAsia="zh-CN"/>
              </w:rPr>
              <w:t>meas_period_w</w:t>
            </w:r>
            <w:proofErr w:type="spellEnd"/>
            <w:r w:rsidRPr="001D381C">
              <w:rPr>
                <w:rFonts w:ascii="Arial" w:hAnsi="Arial" w:cs="Arial"/>
                <w:vertAlign w:val="subscript"/>
                <w:lang w:eastAsia="zh-CN"/>
              </w:rPr>
              <w:t>/</w:t>
            </w:r>
            <w:proofErr w:type="spellStart"/>
            <w:r w:rsidRPr="001D381C">
              <w:rPr>
                <w:rFonts w:ascii="Arial" w:hAnsi="Arial" w:cs="Arial"/>
                <w:vertAlign w:val="subscript"/>
                <w:lang w:eastAsia="zh-CN"/>
              </w:rPr>
              <w:t>o_gaps</w:t>
            </w:r>
            <w:proofErr w:type="spellEnd"/>
            <w:r w:rsidRPr="001D381C">
              <w:rPr>
                <w:rFonts w:ascii="Arial" w:hAnsi="Arial" w:cs="Arial"/>
                <w:lang w:eastAsia="zh-CN"/>
              </w:rPr>
              <w:t xml:space="preserve">  = [6] for the time period for PSS/SSS detection</w:t>
            </w:r>
          </w:p>
          <w:p w14:paraId="7A66A854" w14:textId="5FFCA44A" w:rsidR="001D381C" w:rsidRPr="00D9520E" w:rsidRDefault="001D381C" w:rsidP="001D381C">
            <w:pPr>
              <w:numPr>
                <w:ilvl w:val="2"/>
                <w:numId w:val="27"/>
              </w:numPr>
              <w:tabs>
                <w:tab w:val="num" w:pos="1440"/>
              </w:tabs>
              <w:rPr>
                <w:rFonts w:ascii="Arial" w:hAnsi="Arial" w:cs="Arial"/>
                <w:lang w:eastAsia="zh-CN"/>
              </w:rPr>
            </w:pPr>
            <w:r w:rsidRPr="001D381C">
              <w:rPr>
                <w:rFonts w:ascii="Arial" w:hAnsi="Arial" w:cs="Arial"/>
                <w:lang w:val="en-GB" w:eastAsia="zh-CN"/>
              </w:rPr>
              <w:t xml:space="preserve">For FR2 HST, requirements for Time period for PSS/SSS detection for FR2 HST are enhanced according to Table </w:t>
            </w:r>
            <w:r w:rsidRPr="001D381C">
              <w:rPr>
                <w:rFonts w:ascii="Arial" w:hAnsi="Arial" w:cs="Arial"/>
                <w:lang w:eastAsia="zh-CN"/>
              </w:rPr>
              <w:t>2 (Table 2: Time period for PSS/SSS detection for FR2 HST)</w:t>
            </w:r>
            <w:r w:rsidRPr="001D381C">
              <w:rPr>
                <w:rFonts w:ascii="Arial" w:hAnsi="Arial" w:cs="Arial"/>
                <w:lang w:val="en-GB" w:eastAsia="zh-CN"/>
              </w:rPr>
              <w:t>.</w:t>
            </w:r>
          </w:p>
          <w:p w14:paraId="7A378ED5" w14:textId="66AF8675" w:rsidR="00D9520E" w:rsidRPr="001D381C" w:rsidRDefault="00D9520E" w:rsidP="00D9520E">
            <w:pPr>
              <w:tabs>
                <w:tab w:val="num" w:pos="2160"/>
              </w:tabs>
              <w:ind w:left="2160"/>
              <w:rPr>
                <w:rFonts w:ascii="Arial" w:hAnsi="Arial" w:cs="Arial"/>
                <w:lang w:eastAsia="zh-CN"/>
              </w:rPr>
            </w:pPr>
            <w:r>
              <w:rPr>
                <w:noProof/>
              </w:rPr>
              <w:lastRenderedPageBreak/>
              <w:drawing>
                <wp:inline distT="0" distB="0" distL="0" distR="0" wp14:anchorId="76C6156F" wp14:editId="283148D9">
                  <wp:extent cx="4061012" cy="140527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6543" cy="1407187"/>
                          </a:xfrm>
                          <a:prstGeom prst="rect">
                            <a:avLst/>
                          </a:prstGeom>
                        </pic:spPr>
                      </pic:pic>
                    </a:graphicData>
                  </a:graphic>
                </wp:inline>
              </w:drawing>
            </w:r>
          </w:p>
          <w:p w14:paraId="4F5488FD" w14:textId="77777777" w:rsidR="001D381C" w:rsidRPr="001D381C" w:rsidRDefault="001D381C" w:rsidP="001D381C">
            <w:pPr>
              <w:numPr>
                <w:ilvl w:val="1"/>
                <w:numId w:val="27"/>
              </w:numPr>
              <w:rPr>
                <w:rFonts w:ascii="Arial" w:hAnsi="Arial" w:cs="Arial"/>
                <w:lang w:eastAsia="zh-CN"/>
              </w:rPr>
            </w:pPr>
            <w:r w:rsidRPr="001D381C">
              <w:rPr>
                <w:rFonts w:ascii="Arial" w:hAnsi="Arial" w:cs="Arial"/>
                <w:lang w:eastAsia="zh-CN"/>
              </w:rPr>
              <w:t>FFS: the enhancements to be introduced</w:t>
            </w:r>
          </w:p>
          <w:p w14:paraId="1AFFAB67" w14:textId="53164BB5" w:rsidR="001D381C" w:rsidRDefault="001D381C" w:rsidP="00D61A64">
            <w:pPr>
              <w:tabs>
                <w:tab w:val="num" w:pos="1440"/>
              </w:tabs>
              <w:ind w:left="1080"/>
              <w:jc w:val="center"/>
              <w:rPr>
                <w:rFonts w:ascii="Arial" w:hAnsi="Arial" w:cs="Arial"/>
                <w:lang w:eastAsia="zh-CN"/>
              </w:rPr>
            </w:pPr>
          </w:p>
        </w:tc>
      </w:tr>
    </w:tbl>
    <w:p w14:paraId="00C339A0" w14:textId="05198A01" w:rsidR="0064124C" w:rsidRPr="00FE1B36" w:rsidRDefault="00525E39" w:rsidP="00AD04E2">
      <w:pPr>
        <w:tabs>
          <w:tab w:val="num" w:pos="1440"/>
        </w:tabs>
        <w:rPr>
          <w:rFonts w:ascii="Arial" w:hAnsi="Arial" w:cs="Arial"/>
          <w:b/>
          <w:bCs/>
          <w:i/>
          <w:iCs/>
          <w:lang w:eastAsia="zh-CN"/>
        </w:rPr>
      </w:pPr>
      <w:r w:rsidRPr="00FE1B36">
        <w:rPr>
          <w:rFonts w:ascii="Arial" w:hAnsi="Arial" w:cs="Arial"/>
          <w:b/>
          <w:bCs/>
          <w:i/>
          <w:iCs/>
          <w:lang w:eastAsia="zh-CN"/>
        </w:rPr>
        <w:lastRenderedPageBreak/>
        <w:t xml:space="preserve">Proposal </w:t>
      </w:r>
      <w:r w:rsidR="00D9520E">
        <w:rPr>
          <w:rFonts w:ascii="Arial" w:hAnsi="Arial" w:cs="Arial"/>
          <w:b/>
          <w:bCs/>
          <w:i/>
          <w:iCs/>
          <w:lang w:eastAsia="zh-CN"/>
        </w:rPr>
        <w:t>7</w:t>
      </w:r>
      <w:r w:rsidRPr="00FE1B36">
        <w:rPr>
          <w:rFonts w:ascii="Arial" w:hAnsi="Arial" w:cs="Arial"/>
          <w:b/>
          <w:bCs/>
          <w:i/>
          <w:iCs/>
          <w:lang w:eastAsia="zh-CN"/>
        </w:rPr>
        <w:t xml:space="preserve">: </w:t>
      </w:r>
      <w:r w:rsidR="00A67965">
        <w:rPr>
          <w:rFonts w:ascii="Arial" w:hAnsi="Arial" w:cs="Arial"/>
          <w:b/>
          <w:bCs/>
          <w:i/>
          <w:iCs/>
          <w:lang w:eastAsia="zh-CN"/>
        </w:rPr>
        <w:t>Agree with option</w:t>
      </w:r>
      <w:r w:rsidR="0081721D">
        <w:rPr>
          <w:rFonts w:ascii="Arial" w:hAnsi="Arial" w:cs="Arial"/>
          <w:b/>
          <w:bCs/>
          <w:i/>
          <w:iCs/>
          <w:lang w:eastAsia="zh-CN"/>
        </w:rPr>
        <w:t xml:space="preserve"> </w:t>
      </w:r>
      <w:r w:rsidR="00D9520E">
        <w:rPr>
          <w:rFonts w:ascii="Arial" w:hAnsi="Arial" w:cs="Arial"/>
          <w:b/>
          <w:bCs/>
          <w:i/>
          <w:iCs/>
          <w:lang w:eastAsia="zh-CN"/>
        </w:rPr>
        <w:t>1a but</w:t>
      </w:r>
      <w:r w:rsidR="0081721D">
        <w:rPr>
          <w:rFonts w:ascii="Arial" w:hAnsi="Arial" w:cs="Arial"/>
          <w:b/>
          <w:bCs/>
          <w:i/>
          <w:iCs/>
          <w:lang w:eastAsia="zh-CN"/>
        </w:rPr>
        <w:t xml:space="preserve"> </w:t>
      </w:r>
      <w:r w:rsidRPr="00FE1B36">
        <w:rPr>
          <w:rFonts w:ascii="Arial" w:hAnsi="Arial" w:cs="Arial"/>
          <w:b/>
          <w:bCs/>
          <w:i/>
          <w:iCs/>
          <w:lang w:val="en-GB" w:eastAsia="zh-CN"/>
        </w:rPr>
        <w:t xml:space="preserve">relies on </w:t>
      </w:r>
      <w:r w:rsidR="00FE1B36" w:rsidRPr="00FE1B36">
        <w:rPr>
          <w:rFonts w:ascii="Arial" w:hAnsi="Arial" w:cs="Arial"/>
          <w:b/>
          <w:bCs/>
          <w:i/>
          <w:iCs/>
          <w:lang w:val="en-GB" w:eastAsia="zh-CN"/>
        </w:rPr>
        <w:t xml:space="preserve">final conclusion of </w:t>
      </w:r>
      <w:r w:rsidR="00FE1B36" w:rsidRPr="00FE1B36">
        <w:rPr>
          <w:rFonts w:ascii="Arial" w:hAnsi="Arial" w:cs="Arial"/>
          <w:b/>
          <w:bCs/>
          <w:i/>
          <w:iCs/>
        </w:rPr>
        <w:t>scaling factor for FR2.</w:t>
      </w:r>
    </w:p>
    <w:p w14:paraId="28623810" w14:textId="54B03574" w:rsidR="0064124C" w:rsidRDefault="0064124C" w:rsidP="00AD04E2">
      <w:pPr>
        <w:tabs>
          <w:tab w:val="num" w:pos="1440"/>
        </w:tabs>
        <w:rPr>
          <w:rFonts w:ascii="Arial" w:hAnsi="Arial" w:cs="Arial"/>
          <w:lang w:eastAsia="zh-CN"/>
        </w:rPr>
      </w:pPr>
    </w:p>
    <w:p w14:paraId="06FF9064" w14:textId="475B24FE" w:rsidR="00D9520E" w:rsidRDefault="00D9520E" w:rsidP="00AD04E2">
      <w:pPr>
        <w:tabs>
          <w:tab w:val="num" w:pos="1440"/>
        </w:tabs>
        <w:rPr>
          <w:rFonts w:ascii="Arial" w:hAnsi="Arial" w:cs="Arial"/>
          <w:lang w:eastAsia="zh-CN"/>
        </w:rPr>
      </w:pPr>
      <w:r>
        <w:rPr>
          <w:rFonts w:ascii="Arial" w:hAnsi="Arial" w:cs="Arial"/>
          <w:lang w:eastAsia="x-none"/>
        </w:rPr>
        <w:t>A</w:t>
      </w:r>
      <w:r w:rsidRPr="006573AF">
        <w:rPr>
          <w:rFonts w:ascii="Arial" w:hAnsi="Arial" w:cs="Arial"/>
          <w:lang w:eastAsia="x-none"/>
        </w:rPr>
        <w:t xml:space="preserve">ccording to the approved WF the following was agreed for </w:t>
      </w:r>
      <w:r w:rsidRPr="00CD45D8">
        <w:rPr>
          <w:rFonts w:ascii="Arial" w:hAnsi="Arial" w:cs="Arial"/>
          <w:lang w:val="en-GB" w:eastAsia="zh-CN"/>
        </w:rPr>
        <w:t>SMTC periodicity</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CD45D8" w14:paraId="3C7F35D1" w14:textId="77777777" w:rsidTr="00CD45D8">
        <w:tc>
          <w:tcPr>
            <w:tcW w:w="10142" w:type="dxa"/>
          </w:tcPr>
          <w:p w14:paraId="40510CF6" w14:textId="77777777" w:rsidR="00CD45D8" w:rsidRPr="00CD45D8" w:rsidRDefault="00CD45D8" w:rsidP="00CD45D8">
            <w:pPr>
              <w:numPr>
                <w:ilvl w:val="0"/>
                <w:numId w:val="28"/>
              </w:numPr>
              <w:tabs>
                <w:tab w:val="num" w:pos="1440"/>
              </w:tabs>
              <w:rPr>
                <w:rFonts w:ascii="Arial" w:hAnsi="Arial" w:cs="Arial"/>
                <w:lang w:val="sv-SE" w:eastAsia="zh-CN"/>
              </w:rPr>
            </w:pPr>
            <w:r w:rsidRPr="00CD45D8">
              <w:rPr>
                <w:rFonts w:ascii="Arial" w:hAnsi="Arial" w:cs="Arial"/>
                <w:lang w:val="en-GB" w:eastAsia="zh-CN"/>
              </w:rPr>
              <w:t>Restriction on SMTC periodicity</w:t>
            </w:r>
            <w:r w:rsidRPr="00CD45D8">
              <w:rPr>
                <w:rFonts w:ascii="Arial" w:hAnsi="Arial" w:cs="Arial"/>
                <w:lang w:eastAsia="zh-CN"/>
              </w:rPr>
              <w:t>:</w:t>
            </w:r>
          </w:p>
          <w:p w14:paraId="006B20EC" w14:textId="77777777" w:rsidR="00CD45D8" w:rsidRPr="00CD45D8" w:rsidRDefault="00CD45D8" w:rsidP="00CD45D8">
            <w:pPr>
              <w:numPr>
                <w:ilvl w:val="1"/>
                <w:numId w:val="28"/>
              </w:numPr>
              <w:rPr>
                <w:rFonts w:ascii="Arial" w:hAnsi="Arial" w:cs="Arial"/>
                <w:lang w:eastAsia="zh-CN"/>
              </w:rPr>
            </w:pPr>
            <w:r w:rsidRPr="00CD45D8">
              <w:rPr>
                <w:rFonts w:ascii="Arial" w:hAnsi="Arial" w:cs="Arial"/>
                <w:lang w:val="en-GB" w:eastAsia="zh-CN"/>
              </w:rPr>
              <w:t>Restriction on SMTC periodicity configuration are preferred in FR2 HST.</w:t>
            </w:r>
          </w:p>
          <w:p w14:paraId="2EC451B4" w14:textId="1118B1B8" w:rsidR="00CD45D8" w:rsidRDefault="00CD45D8" w:rsidP="00CD45D8">
            <w:pPr>
              <w:numPr>
                <w:ilvl w:val="1"/>
                <w:numId w:val="28"/>
              </w:numPr>
              <w:rPr>
                <w:rFonts w:ascii="Arial" w:hAnsi="Arial" w:cs="Arial"/>
                <w:lang w:eastAsia="zh-CN"/>
              </w:rPr>
            </w:pPr>
            <w:r w:rsidRPr="00CD45D8">
              <w:rPr>
                <w:rFonts w:ascii="Arial" w:hAnsi="Arial" w:cs="Arial"/>
                <w:lang w:eastAsia="zh-CN"/>
              </w:rPr>
              <w:t>FFS: the restrictions on SMTS periodicity.</w:t>
            </w:r>
          </w:p>
        </w:tc>
      </w:tr>
    </w:tbl>
    <w:p w14:paraId="39188AAE" w14:textId="275C2C0B" w:rsidR="00EF4AB3" w:rsidRPr="00A81E78" w:rsidRDefault="00EF4AB3" w:rsidP="00AD04E2">
      <w:pPr>
        <w:tabs>
          <w:tab w:val="num" w:pos="1440"/>
        </w:tabs>
        <w:rPr>
          <w:rFonts w:ascii="Arial" w:hAnsi="Arial" w:cs="Arial"/>
          <w:b/>
          <w:bCs/>
          <w:i/>
          <w:iCs/>
          <w:lang w:eastAsia="zh-CN"/>
        </w:rPr>
      </w:pPr>
      <w:r w:rsidRPr="00A81E78">
        <w:rPr>
          <w:rFonts w:ascii="Arial" w:hAnsi="Arial" w:cs="Arial" w:hint="eastAsia"/>
          <w:b/>
          <w:bCs/>
          <w:i/>
          <w:iCs/>
          <w:lang w:eastAsia="zh-CN"/>
        </w:rPr>
        <w:t>Pro</w:t>
      </w:r>
      <w:r w:rsidRPr="00A81E78">
        <w:rPr>
          <w:rFonts w:ascii="Arial" w:hAnsi="Arial" w:cs="Arial"/>
          <w:b/>
          <w:bCs/>
          <w:i/>
          <w:iCs/>
          <w:lang w:eastAsia="zh-CN"/>
        </w:rPr>
        <w:t>posal</w:t>
      </w:r>
      <w:r w:rsidR="00D9520E">
        <w:rPr>
          <w:rFonts w:ascii="Arial" w:hAnsi="Arial" w:cs="Arial"/>
          <w:b/>
          <w:bCs/>
          <w:i/>
          <w:iCs/>
          <w:lang w:eastAsia="zh-CN"/>
        </w:rPr>
        <w:t xml:space="preserve"> 8</w:t>
      </w:r>
      <w:r w:rsidRPr="00A81E78">
        <w:rPr>
          <w:rFonts w:ascii="Arial" w:hAnsi="Arial" w:cs="Arial"/>
          <w:b/>
          <w:bCs/>
          <w:i/>
          <w:iCs/>
          <w:lang w:eastAsia="zh-CN"/>
        </w:rPr>
        <w:t xml:space="preserve">: </w:t>
      </w:r>
      <w:r w:rsidR="00CD45D8" w:rsidRPr="00CD45D8">
        <w:rPr>
          <w:rFonts w:ascii="Arial" w:hAnsi="Arial" w:cs="Arial"/>
          <w:b/>
          <w:bCs/>
          <w:i/>
          <w:iCs/>
          <w:lang w:eastAsia="zh-CN"/>
        </w:rPr>
        <w:t>SMTS periodicity</w:t>
      </w:r>
      <w:r w:rsidR="00653125" w:rsidRPr="00A81E78">
        <w:rPr>
          <w:rFonts w:ascii="Arial" w:hAnsi="Arial" w:cs="Arial"/>
          <w:b/>
          <w:bCs/>
          <w:i/>
          <w:iCs/>
          <w:lang w:eastAsia="zh-CN"/>
        </w:rPr>
        <w:t xml:space="preserve"> </w:t>
      </w:r>
      <w:r w:rsidR="00A81E78" w:rsidRPr="00A81E78">
        <w:rPr>
          <w:rFonts w:ascii="Arial" w:hAnsi="Arial" w:cs="Arial"/>
          <w:b/>
          <w:bCs/>
          <w:i/>
          <w:iCs/>
          <w:lang w:eastAsia="zh-CN"/>
        </w:rPr>
        <w:t>=</w:t>
      </w:r>
      <w:r w:rsidR="00653125" w:rsidRPr="00A81E78">
        <w:rPr>
          <w:rFonts w:ascii="Arial" w:hAnsi="Arial" w:cs="Arial"/>
          <w:b/>
          <w:bCs/>
          <w:i/>
          <w:iCs/>
          <w:lang w:eastAsia="zh-CN"/>
        </w:rPr>
        <w:t xml:space="preserve">40ms can be the base of </w:t>
      </w:r>
      <w:r w:rsidR="00CD45D8" w:rsidRPr="00CD45D8">
        <w:rPr>
          <w:rFonts w:ascii="Arial" w:hAnsi="Arial" w:cs="Arial"/>
          <w:b/>
          <w:bCs/>
          <w:i/>
          <w:iCs/>
          <w:lang w:eastAsia="zh-CN"/>
        </w:rPr>
        <w:t>restrictions</w:t>
      </w:r>
      <w:r w:rsidR="00A81E78" w:rsidRPr="00A81E78">
        <w:rPr>
          <w:rFonts w:ascii="Arial" w:hAnsi="Arial" w:cs="Arial"/>
          <w:b/>
          <w:bCs/>
          <w:i/>
          <w:iCs/>
          <w:lang w:eastAsia="zh-CN"/>
        </w:rPr>
        <w:t xml:space="preserve"> for FR2 HST, following FR1 HST</w:t>
      </w:r>
      <w:r w:rsidR="007B63E1">
        <w:rPr>
          <w:rFonts w:ascii="Arial" w:hAnsi="Arial" w:cs="Arial"/>
          <w:b/>
          <w:bCs/>
          <w:i/>
          <w:iCs/>
          <w:lang w:eastAsia="zh-CN"/>
        </w:rPr>
        <w:t xml:space="preserve"> and no more restriction</w:t>
      </w:r>
      <w:r w:rsidR="00A81E78" w:rsidRPr="00A81E78">
        <w:rPr>
          <w:rFonts w:ascii="Arial" w:hAnsi="Arial" w:cs="Arial"/>
          <w:b/>
          <w:bCs/>
          <w:i/>
          <w:iCs/>
          <w:lang w:eastAsia="zh-CN"/>
        </w:rPr>
        <w:t>.</w:t>
      </w:r>
    </w:p>
    <w:p w14:paraId="0DBAD7BE" w14:textId="5A870D04" w:rsidR="0008753F" w:rsidRDefault="0008753F" w:rsidP="00AD04E2">
      <w:pPr>
        <w:tabs>
          <w:tab w:val="num" w:pos="1440"/>
        </w:tabs>
        <w:rPr>
          <w:rFonts w:ascii="Arial" w:hAnsi="Arial" w:cs="Arial"/>
          <w:lang w:eastAsia="zh-CN"/>
        </w:rPr>
      </w:pPr>
    </w:p>
    <w:p w14:paraId="5EDF37FB" w14:textId="1F4AEA23" w:rsidR="007B63E1" w:rsidRDefault="007B63E1" w:rsidP="007B63E1">
      <w:pPr>
        <w:tabs>
          <w:tab w:val="num" w:pos="1440"/>
        </w:tabs>
        <w:rPr>
          <w:rFonts w:ascii="Arial" w:hAnsi="Arial" w:cs="Arial"/>
          <w:lang w:eastAsia="zh-CN"/>
        </w:rPr>
      </w:pPr>
      <w:r>
        <w:rPr>
          <w:rFonts w:ascii="Arial" w:hAnsi="Arial" w:cs="Arial"/>
          <w:lang w:eastAsia="x-none"/>
        </w:rPr>
        <w:t>A</w:t>
      </w:r>
      <w:r w:rsidRPr="006573AF">
        <w:rPr>
          <w:rFonts w:ascii="Arial" w:hAnsi="Arial" w:cs="Arial"/>
          <w:lang w:eastAsia="x-none"/>
        </w:rPr>
        <w:t xml:space="preserve">ccording to the approved WF the following was agreed for </w:t>
      </w:r>
      <w:r w:rsidRPr="00F95436">
        <w:rPr>
          <w:rFonts w:ascii="Arial" w:hAnsi="Arial" w:cs="Arial"/>
          <w:lang w:val="en-GB" w:eastAsia="zh-CN"/>
        </w:rPr>
        <w:t xml:space="preserve">L1 </w:t>
      </w:r>
      <w:r w:rsidR="003C42E6" w:rsidRPr="00F95436">
        <w:rPr>
          <w:rFonts w:ascii="Arial" w:hAnsi="Arial" w:cs="Arial"/>
          <w:lang w:val="en-GB" w:eastAsia="zh-CN"/>
        </w:rPr>
        <w:t>measurements</w:t>
      </w:r>
      <w:r w:rsidR="003C42E6" w:rsidRPr="006573AF">
        <w:rPr>
          <w:rFonts w:ascii="Arial" w:hAnsi="Arial" w:cs="Arial"/>
          <w:lang w:eastAsia="x-none"/>
        </w:rPr>
        <w:t xml:space="preserve"> [</w:t>
      </w:r>
      <w:r w:rsidRPr="006573AF">
        <w:rPr>
          <w:rFonts w:ascii="Arial" w:hAnsi="Arial" w:cs="Arial"/>
          <w:lang w:eastAsia="x-none"/>
        </w:rPr>
        <w:t>1]:</w:t>
      </w:r>
    </w:p>
    <w:tbl>
      <w:tblPr>
        <w:tblStyle w:val="TableGrid"/>
        <w:tblW w:w="0" w:type="auto"/>
        <w:tblLook w:val="04A0" w:firstRow="1" w:lastRow="0" w:firstColumn="1" w:lastColumn="0" w:noHBand="0" w:noVBand="1"/>
      </w:tblPr>
      <w:tblGrid>
        <w:gridCol w:w="10142"/>
      </w:tblGrid>
      <w:tr w:rsidR="002D561B" w14:paraId="04E3E5CD" w14:textId="77777777" w:rsidTr="002D561B">
        <w:tc>
          <w:tcPr>
            <w:tcW w:w="10142" w:type="dxa"/>
          </w:tcPr>
          <w:p w14:paraId="25674428" w14:textId="77777777" w:rsidR="00F95436" w:rsidRPr="00F95436" w:rsidRDefault="00F95436" w:rsidP="00F95436">
            <w:pPr>
              <w:numPr>
                <w:ilvl w:val="0"/>
                <w:numId w:val="29"/>
              </w:numPr>
              <w:tabs>
                <w:tab w:val="num" w:pos="1440"/>
              </w:tabs>
              <w:rPr>
                <w:rFonts w:ascii="Arial" w:hAnsi="Arial" w:cs="Arial"/>
                <w:lang w:val="sv-SE" w:eastAsia="zh-CN"/>
              </w:rPr>
            </w:pPr>
            <w:r w:rsidRPr="00F95436">
              <w:rPr>
                <w:rFonts w:ascii="Arial" w:hAnsi="Arial" w:cs="Arial"/>
                <w:lang w:val="en-GB" w:eastAsia="zh-CN"/>
              </w:rPr>
              <w:t>L1 measurements</w:t>
            </w:r>
            <w:r w:rsidRPr="00F95436">
              <w:rPr>
                <w:rFonts w:ascii="Arial" w:hAnsi="Arial" w:cs="Arial"/>
                <w:lang w:eastAsia="zh-CN"/>
              </w:rPr>
              <w:t>:</w:t>
            </w:r>
          </w:p>
          <w:p w14:paraId="05AE6D5B" w14:textId="77777777" w:rsidR="00F95436" w:rsidRPr="00F95436" w:rsidRDefault="00F95436" w:rsidP="00F95436">
            <w:pPr>
              <w:numPr>
                <w:ilvl w:val="1"/>
                <w:numId w:val="29"/>
              </w:numPr>
              <w:rPr>
                <w:rFonts w:ascii="Arial" w:hAnsi="Arial" w:cs="Arial"/>
                <w:lang w:eastAsia="zh-CN"/>
              </w:rPr>
            </w:pPr>
            <w:r w:rsidRPr="00F95436">
              <w:rPr>
                <w:rFonts w:ascii="Arial" w:hAnsi="Arial" w:cs="Arial"/>
                <w:lang w:eastAsia="zh-CN"/>
              </w:rPr>
              <w:t>The L1 measurements shall be enhanced</w:t>
            </w:r>
          </w:p>
          <w:p w14:paraId="5E79E21A" w14:textId="2C1500D0" w:rsidR="002D561B" w:rsidRDefault="00F95436" w:rsidP="00F95436">
            <w:pPr>
              <w:numPr>
                <w:ilvl w:val="1"/>
                <w:numId w:val="29"/>
              </w:numPr>
              <w:rPr>
                <w:rFonts w:ascii="Arial" w:hAnsi="Arial" w:cs="Arial"/>
                <w:lang w:eastAsia="zh-CN"/>
              </w:rPr>
            </w:pPr>
            <w:r w:rsidRPr="00F95436">
              <w:rPr>
                <w:rFonts w:ascii="Arial" w:hAnsi="Arial" w:cs="Arial"/>
                <w:lang w:eastAsia="zh-CN"/>
              </w:rPr>
              <w:t>FFS: the enhancements to be introduced</w:t>
            </w:r>
          </w:p>
        </w:tc>
      </w:tr>
    </w:tbl>
    <w:p w14:paraId="35777845" w14:textId="254A6522" w:rsidR="002D561B" w:rsidRPr="00534C64" w:rsidRDefault="002D561B" w:rsidP="002D561B">
      <w:pPr>
        <w:rPr>
          <w:rFonts w:ascii="Arial" w:hAnsi="Arial" w:cs="Arial"/>
          <w:lang w:eastAsia="zh-TW"/>
        </w:rPr>
      </w:pPr>
      <w:r w:rsidRPr="006573AF">
        <w:rPr>
          <w:rFonts w:ascii="Arial" w:hAnsi="Arial" w:cs="Arial"/>
          <w:lang w:eastAsia="zh-TW"/>
        </w:rPr>
        <w:t>For L1</w:t>
      </w:r>
      <w:r w:rsidR="005B4316">
        <w:rPr>
          <w:rFonts w:ascii="Arial" w:hAnsi="Arial" w:cs="Arial"/>
          <w:lang w:eastAsia="zh-TW"/>
        </w:rPr>
        <w:t>-</w:t>
      </w:r>
      <w:r w:rsidRPr="006573AF">
        <w:rPr>
          <w:rFonts w:ascii="Arial" w:hAnsi="Arial" w:cs="Arial"/>
          <w:lang w:eastAsia="zh-TW"/>
        </w:rPr>
        <w:t xml:space="preserve">RSRP measurement, we analyze SSB measurement in </w:t>
      </w:r>
      <w:r w:rsidRPr="006573AF">
        <w:rPr>
          <w:rFonts w:ascii="Arial" w:hAnsi="Arial" w:cs="Arial"/>
          <w:lang w:eastAsia="zh-CN"/>
        </w:rPr>
        <w:t>below</w:t>
      </w:r>
      <w:r w:rsidRPr="006573AF">
        <w:rPr>
          <w:rFonts w:ascii="Arial" w:hAnsi="Arial" w:cs="Arial"/>
          <w:lang w:eastAsia="zh-TW"/>
        </w:rPr>
        <w:t xml:space="preserve">. </w:t>
      </w:r>
      <w:r w:rsidRPr="006573AF">
        <w:rPr>
          <w:rFonts w:cs="Arial"/>
        </w:rPr>
        <w:t>T</w:t>
      </w:r>
      <w:r w:rsidRPr="006573AF">
        <w:rPr>
          <w:rFonts w:cs="Arial"/>
          <w:vertAlign w:val="subscript"/>
        </w:rPr>
        <w:t>L1-RSRP_Measurement_Period_SSB</w:t>
      </w:r>
      <w:r>
        <w:rPr>
          <w:rFonts w:cs="Arial"/>
          <w:vertAlign w:val="subscript"/>
        </w:rPr>
        <w:t xml:space="preserve"> </w:t>
      </w:r>
      <w:r>
        <w:rPr>
          <w:rFonts w:cs="Arial"/>
        </w:rPr>
        <w:t>requirement is duplicated:</w:t>
      </w:r>
    </w:p>
    <w:p w14:paraId="434DC768" w14:textId="77777777" w:rsidR="002D561B" w:rsidRPr="006573AF" w:rsidRDefault="002D561B" w:rsidP="002D561B">
      <w:pPr>
        <w:pStyle w:val="TH"/>
        <w:rPr>
          <w:rFonts w:cs="Arial"/>
        </w:rPr>
      </w:pPr>
      <w:r w:rsidRPr="006573AF">
        <w:rPr>
          <w:rFonts w:cs="Arial"/>
        </w:rPr>
        <w:t>Table 9.5.4.1-2: Measurement period T</w:t>
      </w:r>
      <w:r w:rsidRPr="006573AF">
        <w:rPr>
          <w:rFonts w:cs="Arial"/>
          <w:vertAlign w:val="subscript"/>
        </w:rPr>
        <w:t>L1-RSRP_Measurement_Period_SSB</w:t>
      </w:r>
      <w:r w:rsidRPr="006573AF">
        <w:rPr>
          <w:rFonts w:cs="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61B" w:rsidRPr="006573AF" w14:paraId="20E92414" w14:textId="77777777" w:rsidTr="005B4316">
        <w:trPr>
          <w:jc w:val="center"/>
        </w:trPr>
        <w:tc>
          <w:tcPr>
            <w:tcW w:w="2035" w:type="dxa"/>
            <w:tcBorders>
              <w:top w:val="single" w:sz="4" w:space="0" w:color="auto"/>
              <w:left w:val="single" w:sz="4" w:space="0" w:color="auto"/>
              <w:bottom w:val="single" w:sz="4" w:space="0" w:color="auto"/>
              <w:right w:val="single" w:sz="4" w:space="0" w:color="auto"/>
            </w:tcBorders>
            <w:hideMark/>
          </w:tcPr>
          <w:p w14:paraId="19E7C08B" w14:textId="77777777" w:rsidR="002D561B" w:rsidRPr="006573AF" w:rsidRDefault="002D561B" w:rsidP="005B4316">
            <w:pPr>
              <w:pStyle w:val="TAH"/>
              <w:rPr>
                <w:rFonts w:cs="Arial"/>
              </w:rPr>
            </w:pPr>
            <w:r w:rsidRPr="006573AF">
              <w:rPr>
                <w:rFonts w:cs="Arial"/>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D24D37" w14:textId="77777777" w:rsidR="002D561B" w:rsidRPr="006573AF" w:rsidRDefault="002D561B" w:rsidP="005B4316">
            <w:pPr>
              <w:pStyle w:val="TAH"/>
              <w:rPr>
                <w:rFonts w:cs="Arial"/>
              </w:rPr>
            </w:pPr>
            <w:r w:rsidRPr="006573AF">
              <w:rPr>
                <w:rFonts w:cs="Arial"/>
              </w:rPr>
              <w:t>T</w:t>
            </w:r>
            <w:r w:rsidRPr="006573AF">
              <w:rPr>
                <w:rFonts w:cs="Arial"/>
                <w:vertAlign w:val="subscript"/>
              </w:rPr>
              <w:t>L1-RSRP_Measurement_Period_SSB</w:t>
            </w:r>
            <w:r w:rsidRPr="006573AF">
              <w:rPr>
                <w:rFonts w:cs="Arial"/>
              </w:rPr>
              <w:t xml:space="preserve"> (</w:t>
            </w:r>
            <w:proofErr w:type="spellStart"/>
            <w:r w:rsidRPr="006573AF">
              <w:rPr>
                <w:rFonts w:cs="Arial"/>
              </w:rPr>
              <w:t>ms</w:t>
            </w:r>
            <w:proofErr w:type="spellEnd"/>
            <w:r w:rsidRPr="006573AF">
              <w:rPr>
                <w:rFonts w:cs="Arial"/>
              </w:rPr>
              <w:t xml:space="preserve">) </w:t>
            </w:r>
          </w:p>
        </w:tc>
      </w:tr>
      <w:tr w:rsidR="002D561B" w:rsidRPr="006573AF" w14:paraId="149123D1" w14:textId="77777777" w:rsidTr="005B4316">
        <w:trPr>
          <w:jc w:val="center"/>
        </w:trPr>
        <w:tc>
          <w:tcPr>
            <w:tcW w:w="2035" w:type="dxa"/>
            <w:tcBorders>
              <w:top w:val="single" w:sz="4" w:space="0" w:color="auto"/>
              <w:left w:val="single" w:sz="4" w:space="0" w:color="auto"/>
              <w:bottom w:val="single" w:sz="4" w:space="0" w:color="auto"/>
              <w:right w:val="single" w:sz="4" w:space="0" w:color="auto"/>
            </w:tcBorders>
            <w:hideMark/>
          </w:tcPr>
          <w:p w14:paraId="2B19D8BA" w14:textId="77777777" w:rsidR="002D561B" w:rsidRPr="006573AF" w:rsidRDefault="002D561B" w:rsidP="005B4316">
            <w:pPr>
              <w:pStyle w:val="TAC"/>
              <w:rPr>
                <w:rFonts w:cs="Arial"/>
              </w:rPr>
            </w:pPr>
            <w:r w:rsidRPr="006573AF">
              <w:rPr>
                <w:rFonts w:cs="Arial"/>
              </w:rPr>
              <w:t>non-DRX</w:t>
            </w:r>
          </w:p>
        </w:tc>
        <w:tc>
          <w:tcPr>
            <w:tcW w:w="4582" w:type="dxa"/>
            <w:tcBorders>
              <w:top w:val="single" w:sz="4" w:space="0" w:color="auto"/>
              <w:left w:val="single" w:sz="4" w:space="0" w:color="auto"/>
              <w:bottom w:val="single" w:sz="4" w:space="0" w:color="auto"/>
              <w:right w:val="single" w:sz="4" w:space="0" w:color="auto"/>
            </w:tcBorders>
            <w:hideMark/>
          </w:tcPr>
          <w:p w14:paraId="199C19A9" w14:textId="77777777" w:rsidR="002D561B" w:rsidRPr="006573AF" w:rsidRDefault="002D561B" w:rsidP="005B4316">
            <w:pPr>
              <w:pStyle w:val="TAC"/>
              <w:rPr>
                <w:rFonts w:cs="Arial"/>
              </w:rPr>
            </w:pPr>
            <w:r w:rsidRPr="006573AF">
              <w:rPr>
                <w:rFonts w:cs="Arial"/>
              </w:rPr>
              <w:t>max(</w:t>
            </w:r>
            <w:proofErr w:type="spellStart"/>
            <w:r w:rsidRPr="006573AF">
              <w:rPr>
                <w:rFonts w:cs="Arial"/>
              </w:rPr>
              <w:t>T</w:t>
            </w:r>
            <w:r w:rsidRPr="006573AF">
              <w:rPr>
                <w:rFonts w:cs="Arial"/>
                <w:vertAlign w:val="subscript"/>
              </w:rPr>
              <w:t>Report</w:t>
            </w:r>
            <w:proofErr w:type="spellEnd"/>
            <w:r w:rsidRPr="006573AF">
              <w:rPr>
                <w:rFonts w:cs="Arial"/>
              </w:rPr>
              <w:t>, ceil(M*P*N)*T</w:t>
            </w:r>
            <w:r w:rsidRPr="006573AF">
              <w:rPr>
                <w:rFonts w:cs="Arial"/>
                <w:vertAlign w:val="subscript"/>
              </w:rPr>
              <w:t>SSB</w:t>
            </w:r>
            <w:r w:rsidRPr="006573AF">
              <w:rPr>
                <w:rFonts w:cs="Arial"/>
              </w:rPr>
              <w:t>)</w:t>
            </w:r>
          </w:p>
        </w:tc>
      </w:tr>
      <w:tr w:rsidR="002D561B" w:rsidRPr="006573AF" w14:paraId="652F3472" w14:textId="77777777" w:rsidTr="005B4316">
        <w:trPr>
          <w:jc w:val="center"/>
        </w:trPr>
        <w:tc>
          <w:tcPr>
            <w:tcW w:w="2035" w:type="dxa"/>
            <w:tcBorders>
              <w:top w:val="single" w:sz="4" w:space="0" w:color="auto"/>
              <w:left w:val="single" w:sz="4" w:space="0" w:color="auto"/>
              <w:bottom w:val="single" w:sz="4" w:space="0" w:color="auto"/>
              <w:right w:val="single" w:sz="4" w:space="0" w:color="auto"/>
            </w:tcBorders>
            <w:hideMark/>
          </w:tcPr>
          <w:p w14:paraId="1F17BDFA" w14:textId="77777777" w:rsidR="002D561B" w:rsidRPr="006573AF" w:rsidRDefault="002D561B" w:rsidP="005B4316">
            <w:pPr>
              <w:pStyle w:val="TAC"/>
              <w:rPr>
                <w:rFonts w:cs="Arial"/>
              </w:rPr>
            </w:pPr>
            <w:r w:rsidRPr="006573AF">
              <w:rPr>
                <w:rFonts w:cs="Arial"/>
              </w:rPr>
              <w:t xml:space="preserve">DRX cycle </w:t>
            </w:r>
            <w:r w:rsidRPr="006573AF">
              <w:rPr>
                <w:rFonts w:cs="Arial"/>
                <w:lang w:val="en-US"/>
              </w:rPr>
              <w:t xml:space="preserve">≤ </w:t>
            </w:r>
            <w:r w:rsidRPr="006573AF">
              <w:rPr>
                <w:rFonts w:cs="Arial"/>
              </w:rPr>
              <w:t>320ms</w:t>
            </w:r>
          </w:p>
        </w:tc>
        <w:tc>
          <w:tcPr>
            <w:tcW w:w="4582" w:type="dxa"/>
            <w:tcBorders>
              <w:top w:val="single" w:sz="4" w:space="0" w:color="auto"/>
              <w:left w:val="single" w:sz="4" w:space="0" w:color="auto"/>
              <w:bottom w:val="single" w:sz="4" w:space="0" w:color="auto"/>
              <w:right w:val="single" w:sz="4" w:space="0" w:color="auto"/>
            </w:tcBorders>
            <w:hideMark/>
          </w:tcPr>
          <w:p w14:paraId="6CDFEA5F" w14:textId="77777777" w:rsidR="002D561B" w:rsidRPr="006573AF" w:rsidRDefault="002D561B" w:rsidP="005B4316">
            <w:pPr>
              <w:pStyle w:val="TAC"/>
              <w:rPr>
                <w:rFonts w:cs="Arial"/>
              </w:rPr>
            </w:pPr>
            <w:r w:rsidRPr="006573AF">
              <w:rPr>
                <w:rFonts w:cs="Arial"/>
              </w:rPr>
              <w:t>max(</w:t>
            </w:r>
            <w:proofErr w:type="spellStart"/>
            <w:r w:rsidRPr="006573AF">
              <w:rPr>
                <w:rFonts w:cs="Arial"/>
              </w:rPr>
              <w:t>T</w:t>
            </w:r>
            <w:r w:rsidRPr="006573AF">
              <w:rPr>
                <w:rFonts w:cs="Arial"/>
                <w:vertAlign w:val="subscript"/>
              </w:rPr>
              <w:t>Report</w:t>
            </w:r>
            <w:proofErr w:type="spellEnd"/>
            <w:r w:rsidRPr="006573AF">
              <w:rPr>
                <w:rFonts w:cs="Arial"/>
              </w:rPr>
              <w:t>, ceil(1.5*M*P*N)*max(T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r>
      <w:tr w:rsidR="002D561B" w:rsidRPr="006573AF" w14:paraId="16A3552E" w14:textId="77777777" w:rsidTr="005B4316">
        <w:trPr>
          <w:jc w:val="center"/>
        </w:trPr>
        <w:tc>
          <w:tcPr>
            <w:tcW w:w="2035" w:type="dxa"/>
            <w:tcBorders>
              <w:top w:val="single" w:sz="4" w:space="0" w:color="auto"/>
              <w:left w:val="single" w:sz="4" w:space="0" w:color="auto"/>
              <w:bottom w:val="single" w:sz="4" w:space="0" w:color="auto"/>
              <w:right w:val="single" w:sz="4" w:space="0" w:color="auto"/>
            </w:tcBorders>
            <w:hideMark/>
          </w:tcPr>
          <w:p w14:paraId="5EFBF605" w14:textId="77777777" w:rsidR="002D561B" w:rsidRPr="006573AF" w:rsidRDefault="002D561B" w:rsidP="005B4316">
            <w:pPr>
              <w:pStyle w:val="TAC"/>
              <w:rPr>
                <w:rFonts w:cs="Arial"/>
              </w:rPr>
            </w:pPr>
            <w:r w:rsidRPr="006573AF">
              <w:rPr>
                <w:rFonts w:cs="Arial"/>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19FA48" w14:textId="77777777" w:rsidR="002D561B" w:rsidRPr="006573AF" w:rsidRDefault="002D561B" w:rsidP="005B4316">
            <w:pPr>
              <w:pStyle w:val="TAC"/>
              <w:rPr>
                <w:rFonts w:cs="Arial"/>
              </w:rPr>
            </w:pPr>
            <w:r w:rsidRPr="006573AF">
              <w:rPr>
                <w:rFonts w:cs="Arial"/>
              </w:rPr>
              <w:t>ceil(1.5*M*P*N)*T</w:t>
            </w:r>
            <w:r w:rsidRPr="006573AF">
              <w:rPr>
                <w:rFonts w:cs="Arial"/>
                <w:vertAlign w:val="subscript"/>
              </w:rPr>
              <w:t>DRX</w:t>
            </w:r>
          </w:p>
        </w:tc>
      </w:tr>
      <w:tr w:rsidR="002D561B" w:rsidRPr="006573AF" w14:paraId="22115FFC" w14:textId="77777777" w:rsidTr="005B43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0781F5" w14:textId="77777777" w:rsidR="002D561B" w:rsidRPr="006573AF" w:rsidRDefault="002D561B" w:rsidP="005B4316">
            <w:pPr>
              <w:pStyle w:val="TAN"/>
              <w:rPr>
                <w:rFonts w:cs="Arial"/>
              </w:rPr>
            </w:pPr>
            <w:r w:rsidRPr="006573AF">
              <w:rPr>
                <w:rFonts w:cs="Arial"/>
              </w:rPr>
              <w:t>Note:</w:t>
            </w:r>
            <w:r w:rsidRPr="006573AF">
              <w:rPr>
                <w:rFonts w:cs="Arial"/>
              </w:rPr>
              <w:tab/>
              <w:t>T</w:t>
            </w:r>
            <w:r w:rsidRPr="006573AF">
              <w:rPr>
                <w:rFonts w:cs="Arial"/>
                <w:vertAlign w:val="subscript"/>
              </w:rPr>
              <w:t>SSB</w:t>
            </w:r>
            <w:r w:rsidRPr="006573AF">
              <w:rPr>
                <w:rFonts w:cs="Arial"/>
              </w:rPr>
              <w:t xml:space="preserve"> = </w:t>
            </w:r>
            <w:proofErr w:type="spellStart"/>
            <w:r w:rsidRPr="006573AF">
              <w:rPr>
                <w:rFonts w:cs="Arial"/>
              </w:rPr>
              <w:t>ssb-periodicityServingCell</w:t>
            </w:r>
            <w:proofErr w:type="spellEnd"/>
            <w:r w:rsidRPr="006573AF">
              <w:rPr>
                <w:rFonts w:cs="Arial"/>
              </w:rPr>
              <w:t xml:space="preserve"> is the periodicity of the SSB-Index configured for L1-RSRP measurement. T</w:t>
            </w:r>
            <w:r w:rsidRPr="006573AF">
              <w:rPr>
                <w:rFonts w:cs="Arial"/>
                <w:vertAlign w:val="subscript"/>
              </w:rPr>
              <w:t>DRX</w:t>
            </w:r>
            <w:r w:rsidRPr="006573AF">
              <w:rPr>
                <w:rFonts w:cs="Arial"/>
              </w:rPr>
              <w:t xml:space="preserve"> is the DRX cycle length. </w:t>
            </w:r>
            <w:proofErr w:type="spellStart"/>
            <w:r w:rsidRPr="006573AF">
              <w:rPr>
                <w:rFonts w:cs="Arial"/>
              </w:rPr>
              <w:t>T</w:t>
            </w:r>
            <w:r w:rsidRPr="006573AF">
              <w:rPr>
                <w:rFonts w:cs="Arial"/>
                <w:vertAlign w:val="subscript"/>
              </w:rPr>
              <w:t>Report</w:t>
            </w:r>
            <w:proofErr w:type="spellEnd"/>
            <w:r w:rsidRPr="006573AF">
              <w:rPr>
                <w:rFonts w:cs="Arial"/>
              </w:rPr>
              <w:t xml:space="preserve"> is configured periodicity for reporting.</w:t>
            </w:r>
          </w:p>
        </w:tc>
      </w:tr>
    </w:tbl>
    <w:p w14:paraId="0F9C0112" w14:textId="77777777" w:rsidR="002D561B" w:rsidRPr="006573AF" w:rsidRDefault="002D561B" w:rsidP="002D561B">
      <w:pPr>
        <w:pStyle w:val="ListParagraph"/>
        <w:rPr>
          <w:rFonts w:ascii="Arial" w:hAnsi="Arial" w:cs="Arial"/>
          <w:u w:val="single"/>
          <w:lang w:val="en-US"/>
        </w:rPr>
      </w:pPr>
    </w:p>
    <w:p w14:paraId="6EE1BDB1" w14:textId="77777777" w:rsidR="002D561B" w:rsidRPr="00CC4BEF" w:rsidRDefault="002D561B" w:rsidP="002D561B">
      <w:pPr>
        <w:rPr>
          <w:rFonts w:ascii="Arial" w:hAnsi="Arial" w:cs="Arial"/>
          <w:iCs/>
        </w:rPr>
      </w:pPr>
      <w:r>
        <w:rPr>
          <w:rFonts w:ascii="Arial" w:hAnsi="Arial" w:cs="Arial"/>
          <w:iCs/>
        </w:rPr>
        <w:t xml:space="preserve">As our understanding, criteria of feasibility of </w:t>
      </w:r>
      <w:r w:rsidRPr="006573AF">
        <w:rPr>
          <w:rFonts w:cs="Arial"/>
        </w:rPr>
        <w:t>T</w:t>
      </w:r>
      <w:r w:rsidRPr="006573AF">
        <w:rPr>
          <w:rFonts w:cs="Arial"/>
          <w:vertAlign w:val="subscript"/>
        </w:rPr>
        <w:t>L1-RSRP_Measurement_Period_SSB</w:t>
      </w:r>
      <w:r>
        <w:rPr>
          <w:rFonts w:cs="Arial"/>
          <w:vertAlign w:val="subscript"/>
        </w:rPr>
        <w:t xml:space="preserve"> </w:t>
      </w:r>
      <w:r w:rsidRPr="005B0BB8">
        <w:rPr>
          <w:rFonts w:ascii="Arial" w:hAnsi="Arial" w:cs="Arial"/>
          <w:iCs/>
          <w:lang w:val="x-none" w:eastAsia="x-none"/>
        </w:rPr>
        <w:t>is based on below 2 limitations</w:t>
      </w:r>
      <w:r>
        <w:rPr>
          <w:rFonts w:cs="Arial"/>
        </w:rPr>
        <w:t>:</w:t>
      </w:r>
    </w:p>
    <w:p w14:paraId="65372B4E" w14:textId="77777777" w:rsidR="002D561B" w:rsidRPr="00534C64" w:rsidRDefault="002D561B" w:rsidP="002D561B">
      <w:pPr>
        <w:pStyle w:val="ListParagraph"/>
        <w:numPr>
          <w:ilvl w:val="0"/>
          <w:numId w:val="10"/>
        </w:numPr>
        <w:rPr>
          <w:rFonts w:ascii="Arial" w:hAnsi="Arial" w:cs="Arial"/>
          <w:iCs/>
        </w:rPr>
      </w:pPr>
      <w:r w:rsidRPr="00534C64">
        <w:rPr>
          <w:rFonts w:ascii="Arial" w:hAnsi="Arial" w:cs="Arial"/>
          <w:iCs/>
        </w:rPr>
        <w:t xml:space="preserve">To avoid candidate beam detection to occupy most of beam dwell time, overlapping between two adjacent Tx beams should be large enough to cover SSB measurement report. </w:t>
      </w:r>
    </w:p>
    <w:p w14:paraId="108540DB" w14:textId="77777777" w:rsidR="002D561B" w:rsidRPr="00534C64" w:rsidRDefault="002D561B" w:rsidP="002D561B">
      <w:pPr>
        <w:pStyle w:val="ListParagraph"/>
        <w:numPr>
          <w:ilvl w:val="0"/>
          <w:numId w:val="10"/>
        </w:numPr>
        <w:rPr>
          <w:rFonts w:ascii="Arial" w:hAnsi="Arial" w:cs="Arial"/>
          <w:lang w:eastAsia="zh-CN"/>
        </w:rPr>
      </w:pPr>
      <w:r w:rsidRPr="00534C64">
        <w:rPr>
          <w:rFonts w:ascii="Arial" w:hAnsi="Arial" w:cs="Arial"/>
          <w:iCs/>
        </w:rPr>
        <w:t>Overlapping between two adjacent Tx beams need to meet criteria that Ds &gt;&gt; total beam overlapping area</w:t>
      </w:r>
      <w:r w:rsidRPr="00534C64">
        <w:rPr>
          <w:rFonts w:ascii="Arial" w:hAnsi="Arial" w:cs="Arial"/>
          <w:iCs/>
          <w:lang w:eastAsia="zh-CN"/>
        </w:rPr>
        <w:t xml:space="preserve"> in which last failed beam is detected and new beam can be detected.</w:t>
      </w:r>
    </w:p>
    <w:p w14:paraId="0CCC02AC" w14:textId="4D35D437" w:rsidR="007B560D" w:rsidRDefault="007B560D" w:rsidP="002D561B">
      <w:pPr>
        <w:rPr>
          <w:rFonts w:ascii="Arial" w:hAnsi="Arial" w:cs="Arial"/>
          <w:lang w:eastAsia="zh-CN"/>
        </w:rPr>
      </w:pPr>
      <w:r>
        <w:rPr>
          <w:rFonts w:ascii="Arial" w:hAnsi="Arial" w:cs="Arial"/>
          <w:lang w:eastAsia="zh-CN"/>
        </w:rPr>
        <w:t xml:space="preserve">The detailed analysis is </w:t>
      </w:r>
      <w:r w:rsidRPr="00C02796">
        <w:rPr>
          <w:rFonts w:ascii="Arial" w:hAnsi="Arial" w:cs="Arial"/>
          <w:lang w:eastAsia="zh-CN"/>
        </w:rPr>
        <w:t>studied in [</w:t>
      </w:r>
      <w:r w:rsidR="004C0440">
        <w:rPr>
          <w:rFonts w:ascii="Arial" w:hAnsi="Arial" w:cs="Arial"/>
          <w:lang w:eastAsia="zh-CN"/>
        </w:rPr>
        <w:t>3</w:t>
      </w:r>
      <w:r w:rsidRPr="00C02796">
        <w:rPr>
          <w:rFonts w:ascii="Arial" w:hAnsi="Arial" w:cs="Arial"/>
          <w:lang w:eastAsia="zh-CN"/>
        </w:rPr>
        <w:t>].</w:t>
      </w:r>
      <w:r w:rsidR="0092613B">
        <w:rPr>
          <w:rFonts w:ascii="Arial" w:hAnsi="Arial" w:cs="Arial"/>
          <w:lang w:eastAsia="zh-CN"/>
        </w:rPr>
        <w:t xml:space="preserve"> </w:t>
      </w:r>
      <w:r w:rsidR="00005071">
        <w:rPr>
          <w:rFonts w:ascii="Arial" w:hAnsi="Arial" w:cs="Arial"/>
          <w:lang w:eastAsia="zh-CN"/>
        </w:rPr>
        <w:t xml:space="preserve">Here </w:t>
      </w:r>
      <w:r w:rsidR="00F401D4">
        <w:rPr>
          <w:rFonts w:ascii="Arial" w:hAnsi="Arial" w:cs="Arial"/>
          <w:lang w:eastAsia="zh-CN"/>
        </w:rPr>
        <w:t xml:space="preserve">important observation </w:t>
      </w:r>
      <w:r w:rsidR="00324AC1">
        <w:rPr>
          <w:rFonts w:ascii="Arial" w:hAnsi="Arial" w:cs="Arial"/>
          <w:lang w:eastAsia="zh-CN"/>
        </w:rPr>
        <w:t>is</w:t>
      </w:r>
      <w:r w:rsidR="00F401D4">
        <w:rPr>
          <w:rFonts w:ascii="Arial" w:hAnsi="Arial" w:cs="Arial"/>
          <w:lang w:eastAsia="zh-CN"/>
        </w:rPr>
        <w:t xml:space="preserve"> listed:</w:t>
      </w:r>
    </w:p>
    <w:p w14:paraId="3E76C185" w14:textId="4DB3380D" w:rsidR="00F401D4" w:rsidRPr="00746938" w:rsidRDefault="00F401D4" w:rsidP="002D561B">
      <w:pPr>
        <w:rPr>
          <w:rFonts w:ascii="Arial" w:hAnsi="Arial" w:cs="Arial"/>
          <w:lang w:eastAsia="zh-CN"/>
        </w:rPr>
      </w:pPr>
      <w:r>
        <w:rPr>
          <w:rFonts w:ascii="Arial" w:hAnsi="Arial" w:cs="Arial"/>
          <w:lang w:eastAsia="zh-CN"/>
        </w:rPr>
        <w:t xml:space="preserve">RX beam number </w:t>
      </w:r>
      <w:r w:rsidR="00217801">
        <w:rPr>
          <w:rFonts w:ascii="Arial" w:hAnsi="Arial" w:cs="Arial"/>
          <w:lang w:eastAsia="zh-CN"/>
        </w:rPr>
        <w:t>incre</w:t>
      </w:r>
      <w:r w:rsidR="00746938">
        <w:rPr>
          <w:rFonts w:ascii="Arial" w:hAnsi="Arial" w:cs="Arial"/>
          <w:lang w:eastAsia="zh-CN"/>
        </w:rPr>
        <w:t xml:space="preserve">ment </w:t>
      </w:r>
      <w:r w:rsidR="0020797F">
        <w:rPr>
          <w:rFonts w:ascii="Arial" w:hAnsi="Arial" w:cs="Arial"/>
          <w:lang w:eastAsia="zh-CN"/>
        </w:rPr>
        <w:t>cannot</w:t>
      </w:r>
      <w:r w:rsidR="00746938">
        <w:rPr>
          <w:rFonts w:ascii="Arial" w:hAnsi="Arial" w:cs="Arial"/>
          <w:lang w:eastAsia="zh-CN"/>
        </w:rPr>
        <w:t xml:space="preserve"> bring obvious better SNR, and the </w:t>
      </w:r>
      <w:r w:rsidR="00245C00">
        <w:rPr>
          <w:rFonts w:ascii="Arial" w:hAnsi="Arial" w:cs="Arial"/>
          <w:lang w:eastAsia="zh-CN"/>
        </w:rPr>
        <w:t xml:space="preserve">longer </w:t>
      </w:r>
      <w:r w:rsidR="00746938" w:rsidRPr="00746938">
        <w:rPr>
          <w:rFonts w:ascii="Arial" w:hAnsi="Arial" w:cs="Arial"/>
          <w:lang w:eastAsia="zh-CN"/>
        </w:rPr>
        <w:t>T</w:t>
      </w:r>
      <w:r w:rsidR="00746938" w:rsidRPr="00746938">
        <w:rPr>
          <w:rFonts w:ascii="Arial" w:hAnsi="Arial" w:cs="Arial"/>
          <w:vertAlign w:val="subscript"/>
          <w:lang w:eastAsia="zh-CN"/>
        </w:rPr>
        <w:t>L1-RSRP_Measurement_Period_SSB</w:t>
      </w:r>
      <w:r w:rsidR="00746938">
        <w:rPr>
          <w:rFonts w:ascii="Arial" w:hAnsi="Arial" w:cs="Arial"/>
          <w:lang w:eastAsia="zh-CN"/>
        </w:rPr>
        <w:t xml:space="preserve"> </w:t>
      </w:r>
      <w:r w:rsidR="00245C00">
        <w:rPr>
          <w:rFonts w:ascii="Arial" w:hAnsi="Arial" w:cs="Arial"/>
          <w:lang w:eastAsia="zh-CN"/>
        </w:rPr>
        <w:t xml:space="preserve">due to increased RX beam number may face SNR degradation. </w:t>
      </w:r>
    </w:p>
    <w:p w14:paraId="4F3C318D" w14:textId="6F5DE256" w:rsidR="002D561B" w:rsidRPr="006573AF" w:rsidRDefault="002D561B" w:rsidP="002D561B">
      <w:pPr>
        <w:rPr>
          <w:rFonts w:ascii="Arial" w:hAnsi="Arial" w:cs="Arial"/>
          <w:b/>
          <w:bCs/>
          <w:i/>
          <w:iCs/>
          <w:color w:val="FF0000"/>
          <w:lang w:eastAsia="zh-CN"/>
        </w:rPr>
      </w:pPr>
      <w:r w:rsidRPr="007E60D7">
        <w:rPr>
          <w:rFonts w:ascii="Arial" w:hAnsi="Arial" w:cs="Arial"/>
          <w:b/>
          <w:bCs/>
          <w:i/>
          <w:iCs/>
        </w:rPr>
        <w:t xml:space="preserve">Proposal </w:t>
      </w:r>
      <w:r w:rsidR="00C93D5F" w:rsidRPr="007E60D7">
        <w:rPr>
          <w:rFonts w:ascii="Arial" w:hAnsi="Arial" w:cs="Arial"/>
          <w:b/>
          <w:bCs/>
          <w:i/>
          <w:iCs/>
        </w:rPr>
        <w:t>9</w:t>
      </w:r>
      <w:r w:rsidRPr="006573AF">
        <w:rPr>
          <w:rFonts w:ascii="Arial" w:hAnsi="Arial" w:cs="Arial"/>
          <w:b/>
          <w:bCs/>
          <w:i/>
          <w:iCs/>
        </w:rPr>
        <w:t xml:space="preserve">: </w:t>
      </w:r>
      <w:r w:rsidR="005B4316">
        <w:rPr>
          <w:rFonts w:ascii="Arial" w:hAnsi="Arial" w:cs="Arial"/>
          <w:b/>
          <w:bCs/>
          <w:i/>
          <w:iCs/>
          <w:lang w:eastAsia="x-none"/>
        </w:rPr>
        <w:t>L1-RSRP</w:t>
      </w:r>
      <w:r w:rsidRPr="006573AF">
        <w:rPr>
          <w:rFonts w:ascii="Arial" w:hAnsi="Arial" w:cs="Arial"/>
          <w:b/>
          <w:bCs/>
          <w:i/>
          <w:iCs/>
          <w:lang w:eastAsia="x-none"/>
        </w:rPr>
        <w:t xml:space="preserve"> can be enhanced considering</w:t>
      </w:r>
      <w:r w:rsidR="008E3C99">
        <w:rPr>
          <w:rFonts w:ascii="Arial" w:hAnsi="Arial" w:cs="Arial"/>
          <w:b/>
          <w:bCs/>
          <w:i/>
          <w:iCs/>
          <w:lang w:eastAsia="zh-CN"/>
        </w:rPr>
        <w:t xml:space="preserve"> </w:t>
      </w:r>
      <w:r w:rsidR="00D8237D">
        <w:rPr>
          <w:rFonts w:ascii="Arial" w:hAnsi="Arial" w:cs="Arial"/>
          <w:b/>
          <w:bCs/>
          <w:i/>
          <w:iCs/>
          <w:lang w:eastAsia="zh-CN"/>
        </w:rPr>
        <w:t xml:space="preserve">1.5 replacement with </w:t>
      </w:r>
      <w:r w:rsidR="00D8237D">
        <w:rPr>
          <w:rFonts w:ascii="Arial" w:hAnsi="Arial" w:cs="Arial" w:hint="eastAsia"/>
          <w:b/>
          <w:bCs/>
          <w:i/>
          <w:iCs/>
          <w:lang w:eastAsia="zh-CN"/>
        </w:rPr>
        <w:t>1</w:t>
      </w:r>
      <w:r w:rsidR="00D8237D">
        <w:rPr>
          <w:rFonts w:ascii="Arial" w:hAnsi="Arial" w:cs="Arial"/>
          <w:b/>
          <w:bCs/>
          <w:i/>
          <w:iCs/>
          <w:lang w:eastAsia="zh-CN"/>
        </w:rPr>
        <w:t xml:space="preserve"> </w:t>
      </w:r>
      <w:r w:rsidR="00D8237D">
        <w:rPr>
          <w:rFonts w:ascii="Arial" w:hAnsi="Arial" w:cs="Arial" w:hint="eastAsia"/>
          <w:b/>
          <w:bCs/>
          <w:i/>
          <w:iCs/>
          <w:lang w:eastAsia="zh-CN"/>
        </w:rPr>
        <w:t>a</w:t>
      </w:r>
      <w:r w:rsidR="00D8237D">
        <w:rPr>
          <w:rFonts w:ascii="Arial" w:hAnsi="Arial" w:cs="Arial"/>
          <w:b/>
          <w:bCs/>
          <w:i/>
          <w:iCs/>
          <w:lang w:eastAsia="zh-CN"/>
        </w:rPr>
        <w:t>nd</w:t>
      </w:r>
      <w:r w:rsidRPr="006573AF">
        <w:rPr>
          <w:rFonts w:ascii="Arial" w:hAnsi="Arial" w:cs="Arial"/>
          <w:b/>
          <w:bCs/>
          <w:i/>
          <w:iCs/>
          <w:lang w:eastAsia="x-none"/>
        </w:rPr>
        <w:t xml:space="preserve"> </w:t>
      </w:r>
      <w:r w:rsidRPr="006573AF">
        <w:rPr>
          <w:rFonts w:ascii="Arial" w:hAnsi="Arial" w:cs="Arial"/>
          <w:b/>
          <w:bCs/>
          <w:i/>
          <w:iCs/>
        </w:rPr>
        <w:t>RX beam sweep number reduction,</w:t>
      </w:r>
      <w:r w:rsidRPr="006573AF">
        <w:rPr>
          <w:rFonts w:ascii="Arial" w:hAnsi="Arial" w:cs="Arial"/>
          <w:b/>
          <w:bCs/>
          <w:i/>
          <w:iCs/>
          <w:lang w:eastAsia="x-none"/>
        </w:rPr>
        <w:t xml:space="preserve"> meanwhile, requirements rely on SSB beam index number and configuration.</w:t>
      </w:r>
    </w:p>
    <w:p w14:paraId="4F842E64" w14:textId="1CF481E8" w:rsidR="002D561B" w:rsidRDefault="002D561B" w:rsidP="00AD04E2">
      <w:pPr>
        <w:tabs>
          <w:tab w:val="num" w:pos="1440"/>
        </w:tabs>
        <w:rPr>
          <w:rFonts w:ascii="Arial" w:hAnsi="Arial" w:cs="Arial"/>
          <w:lang w:eastAsia="zh-CN"/>
        </w:rPr>
      </w:pPr>
    </w:p>
    <w:p w14:paraId="3A687495" w14:textId="41E53F7B" w:rsidR="002D561B" w:rsidRDefault="003C42E6" w:rsidP="00AD04E2">
      <w:pPr>
        <w:tabs>
          <w:tab w:val="num" w:pos="1440"/>
        </w:tabs>
        <w:rPr>
          <w:rFonts w:ascii="Arial" w:hAnsi="Arial" w:cs="Arial"/>
          <w:lang w:eastAsia="zh-CN"/>
        </w:rPr>
      </w:pPr>
      <w:r>
        <w:rPr>
          <w:rFonts w:ascii="Arial" w:hAnsi="Arial" w:cs="Arial"/>
          <w:lang w:eastAsia="x-none"/>
        </w:rPr>
        <w:lastRenderedPageBreak/>
        <w:t>A</w:t>
      </w:r>
      <w:r w:rsidRPr="006573AF">
        <w:rPr>
          <w:rFonts w:ascii="Arial" w:hAnsi="Arial" w:cs="Arial"/>
          <w:lang w:eastAsia="x-none"/>
        </w:rPr>
        <w:t xml:space="preserve">ccording to the approved WF the following was agreed for </w:t>
      </w:r>
      <w:r w:rsidRPr="007E0D34">
        <w:rPr>
          <w:rFonts w:ascii="Arial" w:hAnsi="Arial" w:cs="Arial"/>
          <w:lang w:eastAsia="zh-CN"/>
        </w:rPr>
        <w:t>IDLE/INACTIVE mode requirements</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7E0D34" w14:paraId="33F9AAA7" w14:textId="77777777" w:rsidTr="007E0D34">
        <w:tc>
          <w:tcPr>
            <w:tcW w:w="10142" w:type="dxa"/>
          </w:tcPr>
          <w:p w14:paraId="6C6428D7" w14:textId="77777777" w:rsidR="007E0D34" w:rsidRPr="007E0D34" w:rsidRDefault="007E0D34" w:rsidP="007E0D34">
            <w:pPr>
              <w:numPr>
                <w:ilvl w:val="0"/>
                <w:numId w:val="30"/>
              </w:numPr>
              <w:tabs>
                <w:tab w:val="num" w:pos="1440"/>
              </w:tabs>
              <w:rPr>
                <w:rFonts w:ascii="Arial" w:hAnsi="Arial" w:cs="Arial"/>
                <w:lang w:val="sv-SE" w:eastAsia="zh-CN"/>
              </w:rPr>
            </w:pPr>
            <w:r w:rsidRPr="007E0D34">
              <w:rPr>
                <w:rFonts w:ascii="Arial" w:hAnsi="Arial" w:cs="Arial"/>
                <w:lang w:eastAsia="zh-CN"/>
              </w:rPr>
              <w:t>IDLE/INACTIVE mode requirements:</w:t>
            </w:r>
          </w:p>
          <w:p w14:paraId="597FA089" w14:textId="77777777" w:rsidR="007E0D34" w:rsidRPr="007E0D34" w:rsidRDefault="007E0D34" w:rsidP="007E0D34">
            <w:pPr>
              <w:numPr>
                <w:ilvl w:val="1"/>
                <w:numId w:val="30"/>
              </w:numPr>
              <w:rPr>
                <w:rFonts w:ascii="Arial" w:hAnsi="Arial" w:cs="Arial"/>
                <w:lang w:eastAsia="zh-CN"/>
              </w:rPr>
            </w:pPr>
            <w:r w:rsidRPr="007E0D34">
              <w:rPr>
                <w:rFonts w:ascii="Arial" w:hAnsi="Arial" w:cs="Arial"/>
                <w:lang w:eastAsia="zh-CN"/>
              </w:rPr>
              <w:t>The companies are encouraged to provide their views on the following options and share their proposals on possible enhancements:</w:t>
            </w:r>
          </w:p>
          <w:p w14:paraId="103E9F49" w14:textId="77777777" w:rsidR="007E0D34" w:rsidRPr="007E0D34" w:rsidRDefault="007E0D34" w:rsidP="007E0D34">
            <w:pPr>
              <w:numPr>
                <w:ilvl w:val="2"/>
                <w:numId w:val="30"/>
              </w:numPr>
              <w:tabs>
                <w:tab w:val="num" w:pos="1440"/>
              </w:tabs>
              <w:rPr>
                <w:rFonts w:ascii="Arial" w:hAnsi="Arial" w:cs="Arial"/>
                <w:lang w:val="sv-SE" w:eastAsia="zh-CN"/>
              </w:rPr>
            </w:pPr>
            <w:r w:rsidRPr="007E0D34">
              <w:rPr>
                <w:rFonts w:ascii="Arial" w:hAnsi="Arial" w:cs="Arial"/>
                <w:lang w:eastAsia="zh-CN"/>
              </w:rPr>
              <w:t>Option 1: Reuse existing Rel-16 requirements</w:t>
            </w:r>
          </w:p>
          <w:p w14:paraId="4D715C21" w14:textId="77777777" w:rsidR="007E0D34" w:rsidRPr="007E0D34" w:rsidRDefault="007E0D34" w:rsidP="007E0D34">
            <w:pPr>
              <w:numPr>
                <w:ilvl w:val="2"/>
                <w:numId w:val="30"/>
              </w:numPr>
              <w:tabs>
                <w:tab w:val="num" w:pos="1440"/>
              </w:tabs>
              <w:rPr>
                <w:rFonts w:ascii="Arial" w:hAnsi="Arial" w:cs="Arial"/>
                <w:lang w:eastAsia="zh-CN"/>
              </w:rPr>
            </w:pPr>
            <w:r w:rsidRPr="007E0D34">
              <w:rPr>
                <w:rFonts w:ascii="Arial" w:hAnsi="Arial" w:cs="Arial"/>
                <w:lang w:eastAsia="zh-CN"/>
              </w:rPr>
              <w:t>Option 2: Study and define enhancements to support FR2 HST condition</w:t>
            </w:r>
          </w:p>
          <w:p w14:paraId="10E84910" w14:textId="663BA97D" w:rsidR="007E0D34" w:rsidRDefault="007E0D34" w:rsidP="007E0D34">
            <w:pPr>
              <w:numPr>
                <w:ilvl w:val="2"/>
                <w:numId w:val="30"/>
              </w:numPr>
              <w:tabs>
                <w:tab w:val="num" w:pos="1440"/>
              </w:tabs>
              <w:rPr>
                <w:rFonts w:ascii="Arial" w:hAnsi="Arial" w:cs="Arial"/>
                <w:lang w:eastAsia="zh-CN"/>
              </w:rPr>
            </w:pPr>
            <w:r w:rsidRPr="007E0D34">
              <w:rPr>
                <w:rFonts w:ascii="Arial" w:hAnsi="Arial" w:cs="Arial"/>
                <w:lang w:eastAsia="zh-CN"/>
              </w:rPr>
              <w:t>Option 2a: For FR2 HST, the cell reselection requirements are enhanced according to Table (</w:t>
            </w:r>
            <w:proofErr w:type="spellStart"/>
            <w:proofErr w:type="gramStart"/>
            <w:r w:rsidRPr="007E0D34">
              <w:rPr>
                <w:rFonts w:ascii="Arial" w:hAnsi="Arial" w:cs="Arial"/>
                <w:lang w:val="en-GB" w:eastAsia="zh-CN"/>
              </w:rPr>
              <w:t>T</w:t>
            </w:r>
            <w:r w:rsidRPr="007E0D34">
              <w:rPr>
                <w:rFonts w:ascii="Arial" w:hAnsi="Arial" w:cs="Arial"/>
                <w:vertAlign w:val="subscript"/>
                <w:lang w:val="en-GB" w:eastAsia="zh-CN"/>
              </w:rPr>
              <w:t>detect,NR</w:t>
            </w:r>
            <w:proofErr w:type="gramEnd"/>
            <w:r w:rsidRPr="007E0D34">
              <w:rPr>
                <w:rFonts w:ascii="Arial" w:hAnsi="Arial" w:cs="Arial"/>
                <w:vertAlign w:val="subscript"/>
                <w:lang w:val="en-GB" w:eastAsia="zh-CN"/>
              </w:rPr>
              <w:t>_Intra</w:t>
            </w:r>
            <w:proofErr w:type="spellEnd"/>
            <w:r w:rsidRPr="007E0D34">
              <w:rPr>
                <w:rFonts w:ascii="Arial" w:hAnsi="Arial" w:cs="Arial"/>
                <w:vertAlign w:val="subscript"/>
                <w:lang w:val="en-GB" w:eastAsia="zh-CN"/>
              </w:rPr>
              <w:t>,</w:t>
            </w:r>
            <w:r w:rsidRPr="007E0D34">
              <w:rPr>
                <w:rFonts w:ascii="Arial" w:hAnsi="Arial" w:cs="Arial"/>
                <w:lang w:val="en-GB" w:eastAsia="zh-CN"/>
              </w:rPr>
              <w:t xml:space="preserve"> </w:t>
            </w:r>
            <w:proofErr w:type="spellStart"/>
            <w:r w:rsidRPr="007E0D34">
              <w:rPr>
                <w:rFonts w:ascii="Arial" w:hAnsi="Arial" w:cs="Arial"/>
                <w:lang w:val="en-GB" w:eastAsia="zh-CN"/>
              </w:rPr>
              <w:t>T</w:t>
            </w:r>
            <w:r w:rsidRPr="007E0D34">
              <w:rPr>
                <w:rFonts w:ascii="Arial" w:hAnsi="Arial" w:cs="Arial"/>
                <w:vertAlign w:val="subscript"/>
                <w:lang w:val="en-GB" w:eastAsia="zh-CN"/>
              </w:rPr>
              <w:t>measure,NR_Intra</w:t>
            </w:r>
            <w:proofErr w:type="spellEnd"/>
            <w:r w:rsidRPr="007E0D34">
              <w:rPr>
                <w:rFonts w:ascii="Arial" w:hAnsi="Arial" w:cs="Arial"/>
                <w:lang w:val="en-GB" w:eastAsia="zh-CN"/>
              </w:rPr>
              <w:t xml:space="preserve"> and </w:t>
            </w:r>
            <w:proofErr w:type="spellStart"/>
            <w:r w:rsidRPr="007E0D34">
              <w:rPr>
                <w:rFonts w:ascii="Arial" w:hAnsi="Arial" w:cs="Arial"/>
                <w:lang w:val="en-GB" w:eastAsia="zh-CN"/>
              </w:rPr>
              <w:t>T</w:t>
            </w:r>
            <w:r w:rsidRPr="007E0D34">
              <w:rPr>
                <w:rFonts w:ascii="Arial" w:hAnsi="Arial" w:cs="Arial"/>
                <w:vertAlign w:val="subscript"/>
                <w:lang w:val="en-GB" w:eastAsia="zh-CN"/>
              </w:rPr>
              <w:t>evaluate,NR_Intra</w:t>
            </w:r>
            <w:proofErr w:type="spellEnd"/>
            <w:r w:rsidRPr="007E0D34">
              <w:rPr>
                <w:rFonts w:ascii="Arial" w:hAnsi="Arial" w:cs="Arial"/>
                <w:vertAlign w:val="subscript"/>
                <w:lang w:val="en-GB" w:eastAsia="zh-CN"/>
              </w:rPr>
              <w:t xml:space="preserve"> </w:t>
            </w:r>
            <w:r w:rsidRPr="007E0D34">
              <w:rPr>
                <w:rFonts w:ascii="Arial" w:hAnsi="Arial" w:cs="Arial"/>
                <w:lang w:val="en-GB" w:eastAsia="zh-CN"/>
              </w:rPr>
              <w:t>for FR2 HST</w:t>
            </w:r>
            <w:r w:rsidRPr="007E0D34">
              <w:rPr>
                <w:rFonts w:ascii="Arial" w:hAnsi="Arial" w:cs="Arial"/>
                <w:lang w:eastAsia="zh-CN"/>
              </w:rPr>
              <w:t>), where N1 ≤ 4:</w:t>
            </w:r>
          </w:p>
          <w:p w14:paraId="19E2009F" w14:textId="3767737E" w:rsidR="007E0D34" w:rsidRPr="007E0D34" w:rsidRDefault="003855BC" w:rsidP="003855BC">
            <w:pPr>
              <w:tabs>
                <w:tab w:val="num" w:pos="2160"/>
              </w:tabs>
              <w:ind w:left="1800"/>
              <w:rPr>
                <w:rFonts w:ascii="Arial" w:hAnsi="Arial" w:cs="Arial"/>
                <w:lang w:eastAsia="zh-CN"/>
              </w:rPr>
            </w:pPr>
            <w:r>
              <w:rPr>
                <w:noProof/>
              </w:rPr>
              <w:drawing>
                <wp:inline distT="0" distB="0" distL="0" distR="0" wp14:anchorId="16C66A57" wp14:editId="00B9E8FF">
                  <wp:extent cx="5074920" cy="1001287"/>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93399" cy="1004933"/>
                          </a:xfrm>
                          <a:prstGeom prst="rect">
                            <a:avLst/>
                          </a:prstGeom>
                        </pic:spPr>
                      </pic:pic>
                    </a:graphicData>
                  </a:graphic>
                </wp:inline>
              </w:drawing>
            </w:r>
          </w:p>
          <w:p w14:paraId="528784AC" w14:textId="6FF301A7" w:rsidR="007E0D34" w:rsidRDefault="007E0D34" w:rsidP="003855BC">
            <w:pPr>
              <w:numPr>
                <w:ilvl w:val="1"/>
                <w:numId w:val="30"/>
              </w:numPr>
              <w:rPr>
                <w:rFonts w:ascii="Arial" w:hAnsi="Arial" w:cs="Arial"/>
                <w:lang w:eastAsia="zh-CN"/>
              </w:rPr>
            </w:pPr>
            <w:r w:rsidRPr="007E0D34">
              <w:rPr>
                <w:rFonts w:ascii="Arial" w:hAnsi="Arial" w:cs="Arial"/>
                <w:lang w:eastAsia="zh-CN"/>
              </w:rPr>
              <w:t>FFS: the way how IDLE/INACTIVE state can be used in HST FR2 deployment</w:t>
            </w:r>
          </w:p>
        </w:tc>
      </w:tr>
    </w:tbl>
    <w:p w14:paraId="31B3B248" w14:textId="55CB39B0" w:rsidR="002D561B" w:rsidRDefault="002D561B" w:rsidP="00AD04E2">
      <w:pPr>
        <w:tabs>
          <w:tab w:val="num" w:pos="1440"/>
        </w:tabs>
        <w:rPr>
          <w:rFonts w:ascii="Arial" w:hAnsi="Arial" w:cs="Arial"/>
          <w:lang w:eastAsia="zh-CN"/>
        </w:rPr>
      </w:pPr>
    </w:p>
    <w:p w14:paraId="7D4333A3" w14:textId="56115772" w:rsidR="0097417A" w:rsidRDefault="00C51224" w:rsidP="00AD04E2">
      <w:pPr>
        <w:rPr>
          <w:rFonts w:ascii="Arial" w:hAnsi="Arial" w:cs="Arial"/>
          <w:lang w:eastAsia="zh-CN"/>
        </w:rPr>
      </w:pPr>
      <w:r>
        <w:rPr>
          <w:rFonts w:ascii="Arial" w:hAnsi="Arial" w:cs="Arial"/>
          <w:lang w:eastAsia="zh-CN"/>
        </w:rPr>
        <w:t xml:space="preserve">Agree </w:t>
      </w:r>
      <w:r w:rsidR="002E5D7D">
        <w:rPr>
          <w:rFonts w:ascii="Arial" w:hAnsi="Arial" w:cs="Arial"/>
          <w:lang w:eastAsia="zh-CN"/>
        </w:rPr>
        <w:t xml:space="preserve">with option 2a which follows HST enhancement in R16. </w:t>
      </w:r>
      <w:r w:rsidR="00AB5BF7" w:rsidRPr="0097417A">
        <w:rPr>
          <w:rFonts w:ascii="Arial" w:hAnsi="Arial" w:cs="Arial"/>
          <w:lang w:eastAsia="zh-CN"/>
        </w:rPr>
        <w:t>Thus,</w:t>
      </w:r>
      <w:r w:rsidR="0097417A" w:rsidRPr="0097417A">
        <w:rPr>
          <w:rFonts w:ascii="Arial" w:hAnsi="Arial" w:cs="Arial"/>
          <w:lang w:eastAsia="zh-CN"/>
        </w:rPr>
        <w:t xml:space="preserve"> for a newly </w:t>
      </w:r>
      <w:r w:rsidR="00DE0ADE" w:rsidRPr="0097417A">
        <w:rPr>
          <w:rFonts w:ascii="Arial" w:hAnsi="Arial" w:cs="Arial"/>
          <w:lang w:eastAsia="zh-CN"/>
        </w:rPr>
        <w:t>dete</w:t>
      </w:r>
      <w:r w:rsidR="00DE0ADE">
        <w:rPr>
          <w:rFonts w:ascii="Arial" w:hAnsi="Arial" w:cs="Arial"/>
          <w:lang w:eastAsia="zh-CN"/>
        </w:rPr>
        <w:t>ct</w:t>
      </w:r>
      <w:r w:rsidR="00DE0ADE" w:rsidRPr="0097417A">
        <w:rPr>
          <w:rFonts w:ascii="Arial" w:hAnsi="Arial" w:cs="Arial"/>
          <w:lang w:eastAsia="zh-CN"/>
        </w:rPr>
        <w:t>able</w:t>
      </w:r>
      <w:r w:rsidR="0097417A" w:rsidRPr="0097417A">
        <w:rPr>
          <w:rFonts w:ascii="Arial" w:hAnsi="Arial" w:cs="Arial"/>
          <w:lang w:eastAsia="zh-CN"/>
        </w:rPr>
        <w:t xml:space="preserve"> cell, </w:t>
      </w:r>
      <w:r w:rsidR="009D2A33" w:rsidRPr="006573AF">
        <w:rPr>
          <w:rFonts w:ascii="Arial" w:hAnsi="Arial" w:cs="Arial"/>
          <w:lang w:eastAsia="zh-CN"/>
        </w:rPr>
        <w:t xml:space="preserve">Assuming DRX=80ms and SMTC &lt; = 40 </w:t>
      </w:r>
      <w:proofErr w:type="spellStart"/>
      <w:r w:rsidR="009D2A33" w:rsidRPr="006573AF">
        <w:rPr>
          <w:rFonts w:ascii="Arial" w:hAnsi="Arial" w:cs="Arial"/>
          <w:lang w:eastAsia="zh-CN"/>
        </w:rPr>
        <w:t>ms</w:t>
      </w:r>
      <w:proofErr w:type="spellEnd"/>
      <w:r w:rsidR="009D2A33">
        <w:rPr>
          <w:rFonts w:ascii="Arial" w:hAnsi="Arial" w:cs="Arial"/>
          <w:lang w:eastAsia="zh-CN"/>
        </w:rPr>
        <w:t>:</w:t>
      </w:r>
    </w:p>
    <w:p w14:paraId="0A10F5D4" w14:textId="58CA2D7D" w:rsidR="0097417A" w:rsidRPr="00AB5BF7" w:rsidRDefault="009D2A33" w:rsidP="00AB5BF7">
      <w:pPr>
        <w:pStyle w:val="ListParagraph"/>
        <w:numPr>
          <w:ilvl w:val="0"/>
          <w:numId w:val="31"/>
        </w:numPr>
        <w:rPr>
          <w:rFonts w:ascii="Arial" w:hAnsi="Arial" w:cs="Arial"/>
          <w:lang w:eastAsia="zh-CN"/>
        </w:rPr>
      </w:pPr>
      <w:r w:rsidRPr="00AB5BF7">
        <w:rPr>
          <w:rFonts w:ascii="Arial" w:hAnsi="Arial" w:cs="Arial"/>
          <w:lang w:eastAsia="zh-CN"/>
        </w:rPr>
        <w:t>T</w:t>
      </w:r>
      <w:r w:rsidR="0097417A" w:rsidRPr="00AB5BF7">
        <w:rPr>
          <w:rFonts w:ascii="Arial" w:hAnsi="Arial" w:cs="Arial"/>
          <w:lang w:eastAsia="zh-CN"/>
        </w:rPr>
        <w:t xml:space="preserve">he shortest time for cell re-selection procedure, including cell detection and RSRP/RSRQ measurement, will then be </w:t>
      </w:r>
      <w:r w:rsidR="00627203">
        <w:rPr>
          <w:rFonts w:ascii="Arial" w:hAnsi="Arial" w:cs="Arial"/>
          <w:lang w:val="en-US" w:eastAsia="zh-CN"/>
        </w:rPr>
        <w:t>8</w:t>
      </w:r>
      <w:r w:rsidR="00DF336B" w:rsidRPr="00DF336B">
        <w:rPr>
          <w:rFonts w:ascii="Arial" w:hAnsi="Arial" w:cs="Arial"/>
        </w:rPr>
        <w:t xml:space="preserve"> </w:t>
      </w:r>
      <w:r w:rsidR="00DF336B" w:rsidRPr="006573AF">
        <w:rPr>
          <w:rFonts w:ascii="Arial" w:hAnsi="Arial" w:cs="Arial"/>
        </w:rPr>
        <w:t xml:space="preserve">x </w:t>
      </w:r>
      <w:r w:rsidR="00DF336B" w:rsidRPr="00DF336B">
        <w:rPr>
          <w:rFonts w:ascii="Arial" w:hAnsi="Arial" w:cs="Arial"/>
          <w:lang w:val="en-US" w:eastAsia="zh-CN"/>
        </w:rPr>
        <w:t>4</w:t>
      </w:r>
      <w:r w:rsidR="00DF336B" w:rsidRPr="00DF336B">
        <w:rPr>
          <w:rFonts w:ascii="Arial" w:hAnsi="Arial" w:cs="Arial"/>
        </w:rPr>
        <w:t xml:space="preserve"> </w:t>
      </w:r>
      <w:r w:rsidR="00DF336B" w:rsidRPr="006573AF">
        <w:rPr>
          <w:rFonts w:ascii="Arial" w:hAnsi="Arial" w:cs="Arial"/>
        </w:rPr>
        <w:t xml:space="preserve">x </w:t>
      </w:r>
      <w:r w:rsidR="00DF336B" w:rsidRPr="00DF336B">
        <w:rPr>
          <w:rFonts w:ascii="Arial" w:hAnsi="Arial" w:cs="Arial"/>
          <w:lang w:val="en-US"/>
        </w:rPr>
        <w:t>0</w:t>
      </w:r>
      <w:r w:rsidR="00DF336B">
        <w:rPr>
          <w:rFonts w:ascii="Arial" w:hAnsi="Arial" w:cs="Arial"/>
          <w:lang w:val="en-US"/>
        </w:rPr>
        <w:t>.08</w:t>
      </w:r>
      <w:r w:rsidR="0097417A" w:rsidRPr="00AB5BF7">
        <w:rPr>
          <w:rFonts w:ascii="Arial" w:hAnsi="Arial" w:cs="Arial"/>
          <w:lang w:eastAsia="zh-CN"/>
        </w:rPr>
        <w:t>+</w:t>
      </w:r>
      <w:r w:rsidR="00471880" w:rsidRPr="00471880">
        <w:rPr>
          <w:rFonts w:ascii="Arial" w:hAnsi="Arial" w:cs="Arial"/>
          <w:lang w:val="en-US" w:eastAsia="zh-CN"/>
        </w:rPr>
        <w:t>1</w:t>
      </w:r>
      <w:r w:rsidR="00471880" w:rsidRPr="00DF336B">
        <w:rPr>
          <w:rFonts w:ascii="Arial" w:hAnsi="Arial" w:cs="Arial"/>
        </w:rPr>
        <w:t xml:space="preserve"> </w:t>
      </w:r>
      <w:r w:rsidR="00471880" w:rsidRPr="006573AF">
        <w:rPr>
          <w:rFonts w:ascii="Arial" w:hAnsi="Arial" w:cs="Arial"/>
        </w:rPr>
        <w:t xml:space="preserve">x </w:t>
      </w:r>
      <w:r w:rsidR="00471880" w:rsidRPr="00471880">
        <w:rPr>
          <w:rFonts w:ascii="Arial" w:hAnsi="Arial" w:cs="Arial"/>
          <w:lang w:val="en-US"/>
        </w:rPr>
        <w:t>4</w:t>
      </w:r>
      <w:r w:rsidR="00471880" w:rsidRPr="00DF336B">
        <w:rPr>
          <w:rFonts w:ascii="Arial" w:hAnsi="Arial" w:cs="Arial"/>
        </w:rPr>
        <w:t xml:space="preserve"> </w:t>
      </w:r>
      <w:r w:rsidR="00471880" w:rsidRPr="006573AF">
        <w:rPr>
          <w:rFonts w:ascii="Arial" w:hAnsi="Arial" w:cs="Arial"/>
        </w:rPr>
        <w:t xml:space="preserve">x </w:t>
      </w:r>
      <w:r w:rsidR="00471880" w:rsidRPr="00471880">
        <w:rPr>
          <w:rFonts w:ascii="Arial" w:hAnsi="Arial" w:cs="Arial"/>
          <w:lang w:val="en-US"/>
        </w:rPr>
        <w:t>0.</w:t>
      </w:r>
      <w:r w:rsidR="00471880">
        <w:rPr>
          <w:rFonts w:ascii="Arial" w:hAnsi="Arial" w:cs="Arial"/>
          <w:lang w:val="en-US"/>
        </w:rPr>
        <w:t>08</w:t>
      </w:r>
      <w:r w:rsidR="0097417A" w:rsidRPr="00AB5BF7">
        <w:rPr>
          <w:rFonts w:ascii="Arial" w:hAnsi="Arial" w:cs="Arial"/>
          <w:lang w:eastAsia="zh-CN"/>
        </w:rPr>
        <w:t>=</w:t>
      </w:r>
      <w:r w:rsidR="00AA6D51" w:rsidRPr="00AA6D51">
        <w:rPr>
          <w:rFonts w:ascii="Arial" w:hAnsi="Arial" w:cs="Arial"/>
          <w:lang w:val="en-US" w:eastAsia="zh-CN"/>
        </w:rPr>
        <w:t>2.</w:t>
      </w:r>
      <w:r w:rsidR="00AA6D51">
        <w:rPr>
          <w:rFonts w:ascii="Arial" w:hAnsi="Arial" w:cs="Arial"/>
          <w:lang w:val="en-US" w:eastAsia="zh-CN"/>
        </w:rPr>
        <w:t>88</w:t>
      </w:r>
      <w:r w:rsidR="0097417A" w:rsidRPr="00AB5BF7">
        <w:rPr>
          <w:rFonts w:ascii="Arial" w:hAnsi="Arial" w:cs="Arial"/>
          <w:lang w:eastAsia="zh-CN"/>
        </w:rPr>
        <w:t xml:space="preserve">s, not including higher layer signaling delays. </w:t>
      </w:r>
    </w:p>
    <w:p w14:paraId="1AE16D13" w14:textId="57AB49C3" w:rsidR="0097417A" w:rsidRPr="00AB5BF7" w:rsidRDefault="00AB5BF7" w:rsidP="00AB5BF7">
      <w:pPr>
        <w:pStyle w:val="ListParagraph"/>
        <w:numPr>
          <w:ilvl w:val="0"/>
          <w:numId w:val="31"/>
        </w:numPr>
        <w:rPr>
          <w:rFonts w:ascii="Arial" w:hAnsi="Arial" w:cs="Arial"/>
          <w:lang w:eastAsia="zh-CN"/>
        </w:rPr>
      </w:pPr>
      <w:r w:rsidRPr="00AB5BF7">
        <w:rPr>
          <w:rFonts w:ascii="Arial" w:hAnsi="Arial" w:cs="Arial"/>
          <w:lang w:eastAsia="zh-CN"/>
        </w:rPr>
        <w:t>F</w:t>
      </w:r>
      <w:r w:rsidR="0097417A" w:rsidRPr="00AB5BF7">
        <w:rPr>
          <w:rFonts w:ascii="Arial" w:hAnsi="Arial" w:cs="Arial"/>
          <w:lang w:eastAsia="zh-CN"/>
        </w:rPr>
        <w:t xml:space="preserve">or a detected cell, the shortest time for cell re-selection will be </w:t>
      </w:r>
      <w:r w:rsidR="00471880">
        <w:rPr>
          <w:rFonts w:ascii="Arial" w:hAnsi="Arial" w:cs="Arial"/>
          <w:lang w:val="en-US" w:eastAsia="zh-CN"/>
        </w:rPr>
        <w:t>1</w:t>
      </w:r>
      <w:r w:rsidR="00471880" w:rsidRPr="006573AF">
        <w:rPr>
          <w:rFonts w:ascii="Arial" w:hAnsi="Arial" w:cs="Arial"/>
        </w:rPr>
        <w:t xml:space="preserve">x </w:t>
      </w:r>
      <w:r w:rsidR="00471880" w:rsidRPr="00DF336B">
        <w:rPr>
          <w:rFonts w:ascii="Arial" w:hAnsi="Arial" w:cs="Arial"/>
          <w:lang w:val="en-US" w:eastAsia="zh-CN"/>
        </w:rPr>
        <w:t>4</w:t>
      </w:r>
      <w:r w:rsidR="00471880" w:rsidRPr="00DF336B">
        <w:rPr>
          <w:rFonts w:ascii="Arial" w:hAnsi="Arial" w:cs="Arial"/>
        </w:rPr>
        <w:t xml:space="preserve"> </w:t>
      </w:r>
      <w:r w:rsidR="00471880" w:rsidRPr="006573AF">
        <w:rPr>
          <w:rFonts w:ascii="Arial" w:hAnsi="Arial" w:cs="Arial"/>
        </w:rPr>
        <w:t xml:space="preserve">x </w:t>
      </w:r>
      <w:r w:rsidR="00471880" w:rsidRPr="00DF336B">
        <w:rPr>
          <w:rFonts w:ascii="Arial" w:hAnsi="Arial" w:cs="Arial"/>
          <w:lang w:val="en-US"/>
        </w:rPr>
        <w:t>0</w:t>
      </w:r>
      <w:r w:rsidR="00471880">
        <w:rPr>
          <w:rFonts w:ascii="Arial" w:hAnsi="Arial" w:cs="Arial"/>
          <w:lang w:val="en-US"/>
        </w:rPr>
        <w:t>.08</w:t>
      </w:r>
      <w:r w:rsidR="00471880" w:rsidRPr="00AB5BF7">
        <w:rPr>
          <w:rFonts w:ascii="Arial" w:hAnsi="Arial" w:cs="Arial"/>
          <w:lang w:eastAsia="zh-CN"/>
        </w:rPr>
        <w:t>+</w:t>
      </w:r>
      <w:r w:rsidR="00471880">
        <w:rPr>
          <w:rFonts w:ascii="Arial" w:hAnsi="Arial" w:cs="Arial"/>
          <w:lang w:val="en-US" w:eastAsia="zh-CN"/>
        </w:rPr>
        <w:t>3</w:t>
      </w:r>
      <w:r w:rsidR="00471880" w:rsidRPr="00DF336B">
        <w:rPr>
          <w:rFonts w:ascii="Arial" w:hAnsi="Arial" w:cs="Arial"/>
        </w:rPr>
        <w:t xml:space="preserve"> </w:t>
      </w:r>
      <w:r w:rsidR="00471880" w:rsidRPr="006573AF">
        <w:rPr>
          <w:rFonts w:ascii="Arial" w:hAnsi="Arial" w:cs="Arial"/>
        </w:rPr>
        <w:t xml:space="preserve">x </w:t>
      </w:r>
      <w:r w:rsidR="00471880" w:rsidRPr="00471880">
        <w:rPr>
          <w:rFonts w:ascii="Arial" w:hAnsi="Arial" w:cs="Arial"/>
          <w:lang w:val="en-US"/>
        </w:rPr>
        <w:t>4</w:t>
      </w:r>
      <w:r w:rsidR="00471880" w:rsidRPr="00DF336B">
        <w:rPr>
          <w:rFonts w:ascii="Arial" w:hAnsi="Arial" w:cs="Arial"/>
        </w:rPr>
        <w:t xml:space="preserve"> </w:t>
      </w:r>
      <w:r w:rsidR="00471880" w:rsidRPr="006573AF">
        <w:rPr>
          <w:rFonts w:ascii="Arial" w:hAnsi="Arial" w:cs="Arial"/>
        </w:rPr>
        <w:t xml:space="preserve">x </w:t>
      </w:r>
      <w:r w:rsidR="00471880" w:rsidRPr="00471880">
        <w:rPr>
          <w:rFonts w:ascii="Arial" w:hAnsi="Arial" w:cs="Arial"/>
          <w:lang w:val="en-US"/>
        </w:rPr>
        <w:t>0.</w:t>
      </w:r>
      <w:r w:rsidR="00471880">
        <w:rPr>
          <w:rFonts w:ascii="Arial" w:hAnsi="Arial" w:cs="Arial"/>
          <w:lang w:val="en-US"/>
        </w:rPr>
        <w:t>08</w:t>
      </w:r>
      <w:r w:rsidR="0097417A" w:rsidRPr="00AB5BF7">
        <w:rPr>
          <w:rFonts w:ascii="Arial" w:hAnsi="Arial" w:cs="Arial"/>
          <w:lang w:eastAsia="zh-CN"/>
        </w:rPr>
        <w:t>=</w:t>
      </w:r>
      <w:r w:rsidR="00EE75D0" w:rsidRPr="00EE75D0">
        <w:rPr>
          <w:rFonts w:ascii="Arial" w:hAnsi="Arial" w:cs="Arial"/>
          <w:lang w:val="en-US" w:eastAsia="zh-CN"/>
        </w:rPr>
        <w:t>1.</w:t>
      </w:r>
      <w:r w:rsidR="00EE75D0">
        <w:rPr>
          <w:rFonts w:ascii="Arial" w:hAnsi="Arial" w:cs="Arial"/>
          <w:lang w:val="en-US" w:eastAsia="zh-CN"/>
        </w:rPr>
        <w:t>28</w:t>
      </w:r>
      <w:r w:rsidR="0097417A" w:rsidRPr="00AB5BF7">
        <w:rPr>
          <w:rFonts w:ascii="Arial" w:hAnsi="Arial" w:cs="Arial"/>
          <w:lang w:eastAsia="zh-CN"/>
        </w:rPr>
        <w:t>s.</w:t>
      </w:r>
    </w:p>
    <w:p w14:paraId="7FE1563F" w14:textId="433FCC87" w:rsidR="00083028" w:rsidRDefault="006D1EFF" w:rsidP="00AD04E2">
      <w:pPr>
        <w:rPr>
          <w:rFonts w:ascii="Arial" w:hAnsi="Arial" w:cs="Arial"/>
          <w:lang w:eastAsia="zh-CN"/>
        </w:rPr>
      </w:pPr>
      <w:r w:rsidRPr="006573AF">
        <w:rPr>
          <w:rFonts w:ascii="Arial" w:hAnsi="Arial" w:cs="Arial"/>
          <w:lang w:eastAsia="zh-CN"/>
        </w:rPr>
        <w:t xml:space="preserve">Considering </w:t>
      </w:r>
      <w:r w:rsidR="00564D31" w:rsidRPr="006573AF">
        <w:rPr>
          <w:rFonts w:ascii="Arial" w:hAnsi="Arial" w:cs="Arial"/>
          <w:lang w:eastAsia="zh-CN"/>
        </w:rPr>
        <w:t xml:space="preserve">Ds=700m with </w:t>
      </w:r>
      <w:r w:rsidR="00524943" w:rsidRPr="006573AF">
        <w:rPr>
          <w:rFonts w:ascii="Arial" w:hAnsi="Arial" w:cs="Arial"/>
          <w:lang w:eastAsia="zh-CN"/>
        </w:rPr>
        <w:t>speed=</w:t>
      </w:r>
      <w:r w:rsidR="003E1096" w:rsidRPr="006573AF">
        <w:rPr>
          <w:rFonts w:ascii="Arial" w:hAnsi="Arial" w:cs="Arial"/>
          <w:lang w:eastAsia="zh-CN"/>
        </w:rPr>
        <w:t>350</w:t>
      </w:r>
      <w:r w:rsidR="00524943" w:rsidRPr="006573AF">
        <w:rPr>
          <w:rFonts w:ascii="Arial" w:hAnsi="Arial" w:cs="Arial"/>
          <w:lang w:eastAsia="zh-CN"/>
        </w:rPr>
        <w:t xml:space="preserve"> km/h</w:t>
      </w:r>
      <w:r w:rsidR="00293046" w:rsidRPr="006573AF">
        <w:rPr>
          <w:rFonts w:ascii="Arial" w:hAnsi="Arial" w:cs="Arial"/>
        </w:rPr>
        <w:t>(</w:t>
      </w:r>
      <w:r w:rsidR="00B64934" w:rsidRPr="006573AF">
        <w:rPr>
          <w:rFonts w:ascii="Arial" w:hAnsi="Arial" w:cs="Arial"/>
          <w:szCs w:val="18"/>
        </w:rPr>
        <w:t>97</w:t>
      </w:r>
      <w:r w:rsidR="00293046" w:rsidRPr="006573AF">
        <w:rPr>
          <w:rFonts w:ascii="Arial" w:hAnsi="Arial" w:cs="Arial"/>
          <w:szCs w:val="18"/>
        </w:rPr>
        <w:t>m/s)</w:t>
      </w:r>
      <w:r w:rsidR="00293046" w:rsidRPr="006573AF">
        <w:rPr>
          <w:rFonts w:ascii="Arial" w:hAnsi="Arial" w:cs="Arial"/>
          <w:szCs w:val="18"/>
          <w:lang w:eastAsia="zh-CN"/>
        </w:rPr>
        <w:t xml:space="preserve">, </w:t>
      </w:r>
      <w:r w:rsidR="00FC30BA" w:rsidRPr="006573AF">
        <w:rPr>
          <w:rFonts w:ascii="Arial" w:hAnsi="Arial" w:cs="Arial"/>
          <w:lang w:eastAsia="zh-CN"/>
        </w:rPr>
        <w:t xml:space="preserve">cell re-selection </w:t>
      </w:r>
      <w:r w:rsidR="00426627">
        <w:rPr>
          <w:rFonts w:ascii="Arial" w:hAnsi="Arial" w:cs="Arial"/>
          <w:lang w:eastAsia="zh-CN"/>
        </w:rPr>
        <w:t xml:space="preserve">is </w:t>
      </w:r>
      <w:r w:rsidR="00EC3030">
        <w:rPr>
          <w:rFonts w:ascii="Arial" w:hAnsi="Arial" w:cs="Arial"/>
          <w:lang w:eastAsia="zh-CN"/>
        </w:rPr>
        <w:t>complet</w:t>
      </w:r>
      <w:r w:rsidR="00426627">
        <w:rPr>
          <w:rFonts w:ascii="Arial" w:hAnsi="Arial" w:cs="Arial"/>
          <w:lang w:eastAsia="zh-CN"/>
        </w:rPr>
        <w:t xml:space="preserve">ed </w:t>
      </w:r>
      <w:r w:rsidR="00293046" w:rsidRPr="006573AF">
        <w:rPr>
          <w:rFonts w:ascii="Arial" w:hAnsi="Arial" w:cs="Arial"/>
          <w:lang w:eastAsia="zh-CN"/>
        </w:rPr>
        <w:t>in</w:t>
      </w:r>
      <w:r w:rsidR="00181559">
        <w:rPr>
          <w:rFonts w:ascii="Arial" w:hAnsi="Arial" w:cs="Arial"/>
          <w:lang w:eastAsia="zh-CN"/>
        </w:rPr>
        <w:t xml:space="preserve"> 279m and 124m</w:t>
      </w:r>
      <w:r w:rsidR="00D700F5">
        <w:rPr>
          <w:rFonts w:ascii="Arial" w:hAnsi="Arial" w:cs="Arial"/>
          <w:lang w:eastAsia="zh-CN"/>
        </w:rPr>
        <w:t>.</w:t>
      </w:r>
      <w:r w:rsidR="009B665B">
        <w:rPr>
          <w:rFonts w:ascii="Arial" w:hAnsi="Arial" w:cs="Arial"/>
          <w:lang w:eastAsia="zh-CN"/>
        </w:rPr>
        <w:t xml:space="preserve"> it is </w:t>
      </w:r>
      <w:r w:rsidR="00FB6CC7">
        <w:rPr>
          <w:rFonts w:ascii="Arial" w:hAnsi="Arial" w:cs="Arial"/>
          <w:lang w:eastAsia="zh-CN"/>
        </w:rPr>
        <w:t>acceptable</w:t>
      </w:r>
      <w:r w:rsidR="009B665B">
        <w:rPr>
          <w:rFonts w:ascii="Arial" w:hAnsi="Arial" w:cs="Arial"/>
          <w:lang w:eastAsia="zh-CN"/>
        </w:rPr>
        <w:t>.</w:t>
      </w:r>
    </w:p>
    <w:p w14:paraId="01962160" w14:textId="06EFAC89" w:rsidR="001B5AE5" w:rsidRDefault="00FB21A7" w:rsidP="00AD04E2">
      <w:pPr>
        <w:rPr>
          <w:rFonts w:ascii="Arial" w:hAnsi="Arial" w:cs="Arial"/>
          <w:lang w:eastAsia="zh-CN"/>
        </w:rPr>
      </w:pPr>
      <w:r>
        <w:rPr>
          <w:rFonts w:ascii="Arial" w:hAnsi="Arial" w:cs="Arial" w:hint="eastAsia"/>
          <w:lang w:eastAsia="zh-CN"/>
        </w:rPr>
        <w:t>About</w:t>
      </w:r>
      <w:r>
        <w:rPr>
          <w:rFonts w:ascii="Arial" w:hAnsi="Arial" w:cs="Arial"/>
          <w:lang w:eastAsia="zh-CN"/>
        </w:rPr>
        <w:t xml:space="preserve"> the question </w:t>
      </w:r>
      <w:r w:rsidR="001B5AE5">
        <w:rPr>
          <w:rFonts w:ascii="Arial" w:hAnsi="Arial" w:cs="Arial"/>
          <w:lang w:eastAsia="zh-CN"/>
        </w:rPr>
        <w:t xml:space="preserve">how </w:t>
      </w:r>
      <w:r w:rsidR="007E0D34" w:rsidRPr="007E0D34">
        <w:rPr>
          <w:rFonts w:ascii="Arial" w:hAnsi="Arial" w:cs="Arial"/>
          <w:lang w:eastAsia="zh-CN"/>
        </w:rPr>
        <w:t>IDLE/INACTIVE state can be used in HST FR2 deployment</w:t>
      </w:r>
      <w:r w:rsidR="001B5AE5">
        <w:rPr>
          <w:rFonts w:ascii="Arial" w:hAnsi="Arial" w:cs="Arial"/>
          <w:lang w:eastAsia="zh-CN"/>
        </w:rPr>
        <w:t xml:space="preserve">, </w:t>
      </w:r>
      <w:r w:rsidR="00D9416B">
        <w:rPr>
          <w:rFonts w:ascii="Arial" w:hAnsi="Arial" w:cs="Arial"/>
          <w:lang w:eastAsia="zh-CN"/>
        </w:rPr>
        <w:t xml:space="preserve">we suppose there </w:t>
      </w:r>
      <w:r w:rsidR="00D1274F">
        <w:rPr>
          <w:rFonts w:ascii="Arial" w:hAnsi="Arial" w:cs="Arial"/>
          <w:lang w:eastAsia="zh-CN"/>
        </w:rPr>
        <w:t>is possibility of</w:t>
      </w:r>
      <w:r w:rsidR="00D9416B">
        <w:rPr>
          <w:rFonts w:ascii="Arial" w:hAnsi="Arial" w:cs="Arial"/>
          <w:lang w:eastAsia="zh-CN"/>
        </w:rPr>
        <w:t xml:space="preserve"> interruptions due to different reason</w:t>
      </w:r>
      <w:r>
        <w:rPr>
          <w:rFonts w:ascii="Arial" w:hAnsi="Arial" w:cs="Arial"/>
          <w:lang w:eastAsia="zh-CN"/>
        </w:rPr>
        <w:t>s</w:t>
      </w:r>
      <w:r w:rsidR="00D1274F">
        <w:rPr>
          <w:rFonts w:ascii="Arial" w:hAnsi="Arial" w:cs="Arial"/>
          <w:lang w:eastAsia="zh-CN"/>
        </w:rPr>
        <w:t xml:space="preserve"> e.g.</w:t>
      </w:r>
      <w:r w:rsidR="00D9416B">
        <w:rPr>
          <w:rFonts w:ascii="Arial" w:hAnsi="Arial" w:cs="Arial"/>
          <w:lang w:eastAsia="zh-CN"/>
        </w:rPr>
        <w:t xml:space="preserve"> tunnel</w:t>
      </w:r>
      <w:r w:rsidR="00461366">
        <w:rPr>
          <w:rFonts w:ascii="Arial" w:hAnsi="Arial" w:cs="Arial"/>
          <w:lang w:eastAsia="zh-CN"/>
        </w:rPr>
        <w:t>s</w:t>
      </w:r>
      <w:r w:rsidR="00D1274F">
        <w:rPr>
          <w:rFonts w:ascii="Arial" w:hAnsi="Arial" w:cs="Arial"/>
          <w:lang w:eastAsia="zh-CN"/>
        </w:rPr>
        <w:t>, obstacle</w:t>
      </w:r>
      <w:r w:rsidR="00461366">
        <w:rPr>
          <w:rFonts w:ascii="Arial" w:hAnsi="Arial" w:cs="Arial"/>
          <w:lang w:eastAsia="zh-CN"/>
        </w:rPr>
        <w:t>s and entering different regions</w:t>
      </w:r>
      <w:r w:rsidR="00D1274F">
        <w:rPr>
          <w:rFonts w:ascii="Arial" w:hAnsi="Arial" w:cs="Arial"/>
          <w:lang w:eastAsia="zh-CN"/>
        </w:rPr>
        <w:t xml:space="preserve">. In this case, </w:t>
      </w:r>
      <w:r w:rsidR="00CE57D2">
        <w:rPr>
          <w:rFonts w:ascii="Arial" w:hAnsi="Arial" w:cs="Arial"/>
          <w:lang w:eastAsia="zh-CN"/>
        </w:rPr>
        <w:t>reselection is expected to be quick enough</w:t>
      </w:r>
      <w:r w:rsidR="00461366">
        <w:rPr>
          <w:rFonts w:ascii="Arial" w:hAnsi="Arial" w:cs="Arial"/>
          <w:lang w:eastAsia="zh-CN"/>
        </w:rPr>
        <w:t xml:space="preserve"> to </w:t>
      </w:r>
      <w:r w:rsidR="00890D2C">
        <w:rPr>
          <w:rFonts w:ascii="Arial" w:hAnsi="Arial" w:cs="Arial"/>
          <w:lang w:eastAsia="zh-CN"/>
        </w:rPr>
        <w:t>camp again</w:t>
      </w:r>
      <w:r w:rsidR="00CE57D2">
        <w:rPr>
          <w:rFonts w:ascii="Arial" w:hAnsi="Arial" w:cs="Arial"/>
          <w:lang w:eastAsia="zh-CN"/>
        </w:rPr>
        <w:t xml:space="preserve">. </w:t>
      </w:r>
    </w:p>
    <w:p w14:paraId="6DC36CEC" w14:textId="20CA238C" w:rsidR="00623619" w:rsidRPr="00427F9C" w:rsidRDefault="00890D2C" w:rsidP="00AD04E2">
      <w:pPr>
        <w:rPr>
          <w:rFonts w:ascii="Arial" w:hAnsi="Arial" w:cs="Arial"/>
          <w:lang w:eastAsia="zh-CN"/>
        </w:rPr>
      </w:pPr>
      <w:r>
        <w:rPr>
          <w:rFonts w:ascii="Arial" w:hAnsi="Arial" w:cs="Arial"/>
          <w:lang w:eastAsia="zh-CN"/>
        </w:rPr>
        <w:t>I</w:t>
      </w:r>
      <w:r w:rsidR="005B6E35">
        <w:rPr>
          <w:rFonts w:ascii="Arial" w:hAnsi="Arial" w:cs="Arial"/>
          <w:lang w:eastAsia="zh-CN"/>
        </w:rPr>
        <w:t xml:space="preserve">n case of </w:t>
      </w:r>
      <w:r>
        <w:rPr>
          <w:rFonts w:ascii="Arial" w:hAnsi="Arial" w:cs="Arial"/>
          <w:lang w:eastAsia="zh-CN"/>
        </w:rPr>
        <w:t>“</w:t>
      </w:r>
      <w:r w:rsidR="00DD02FD">
        <w:rPr>
          <w:rFonts w:ascii="Arial" w:hAnsi="Arial" w:cs="Arial"/>
          <w:lang w:eastAsia="zh-CN"/>
        </w:rPr>
        <w:t>w</w:t>
      </w:r>
      <w:r w:rsidR="008A6BBC" w:rsidRPr="008A6BBC">
        <w:rPr>
          <w:rFonts w:ascii="Arial" w:hAnsi="Arial" w:cs="Arial"/>
          <w:lang w:eastAsia="zh-CN"/>
        </w:rPr>
        <w:t>hen the CPE is not serving any UE because the number of passengers is very low or no passengers in the carriage, the CPE can go to the idle mode”</w:t>
      </w:r>
      <w:r w:rsidR="008A6BBC">
        <w:rPr>
          <w:rFonts w:ascii="Arial" w:hAnsi="Arial" w:cs="Arial"/>
          <w:lang w:eastAsia="zh-CN"/>
        </w:rPr>
        <w:t xml:space="preserve">, </w:t>
      </w:r>
      <w:r w:rsidR="00D50FFD">
        <w:rPr>
          <w:rFonts w:ascii="Arial" w:hAnsi="Arial" w:cs="Arial"/>
          <w:lang w:eastAsia="zh-CN"/>
        </w:rPr>
        <w:t>it isn’t absolutely</w:t>
      </w:r>
      <w:r w:rsidR="00287975">
        <w:rPr>
          <w:rFonts w:ascii="Arial" w:hAnsi="Arial" w:cs="Arial"/>
          <w:lang w:eastAsia="zh-CN"/>
        </w:rPr>
        <w:t xml:space="preserve"> </w:t>
      </w:r>
      <w:r w:rsidR="008A66BC">
        <w:rPr>
          <w:rFonts w:ascii="Arial" w:hAnsi="Arial" w:cs="Arial"/>
          <w:lang w:eastAsia="zh-CN"/>
        </w:rPr>
        <w:t>correct</w:t>
      </w:r>
      <w:r w:rsidR="00D50FFD">
        <w:rPr>
          <w:rFonts w:ascii="Arial" w:hAnsi="Arial" w:cs="Arial"/>
          <w:lang w:eastAsia="zh-CN"/>
        </w:rPr>
        <w:t xml:space="preserve"> that this case happens </w:t>
      </w:r>
      <w:r w:rsidR="008C2B78">
        <w:rPr>
          <w:rFonts w:ascii="Arial" w:hAnsi="Arial" w:cs="Arial"/>
          <w:lang w:eastAsia="zh-CN"/>
        </w:rPr>
        <w:t>when train is in</w:t>
      </w:r>
      <w:r w:rsidR="00D50FFD">
        <w:rPr>
          <w:rFonts w:ascii="Arial" w:hAnsi="Arial" w:cs="Arial"/>
          <w:lang w:eastAsia="zh-CN"/>
        </w:rPr>
        <w:t xml:space="preserve"> </w:t>
      </w:r>
      <w:r w:rsidR="00287975">
        <w:rPr>
          <w:rFonts w:ascii="Arial" w:hAnsi="Arial" w:cs="Arial"/>
          <w:lang w:eastAsia="zh-CN"/>
        </w:rPr>
        <w:t xml:space="preserve">station or low speed only. </w:t>
      </w:r>
    </w:p>
    <w:p w14:paraId="053881DD" w14:textId="7F0F4C9A" w:rsidR="00412366" w:rsidRPr="00FE1B36" w:rsidRDefault="00412366" w:rsidP="0008394E">
      <w:pPr>
        <w:tabs>
          <w:tab w:val="num" w:pos="1440"/>
        </w:tabs>
        <w:rPr>
          <w:rFonts w:ascii="Arial" w:hAnsi="Arial" w:cs="Arial"/>
          <w:b/>
          <w:bCs/>
          <w:i/>
          <w:iCs/>
          <w:lang w:eastAsia="zh-CN"/>
        </w:rPr>
      </w:pPr>
      <w:bookmarkStart w:id="4" w:name="_Hlk67402199"/>
      <w:r w:rsidRPr="00D74523">
        <w:rPr>
          <w:rFonts w:ascii="Arial" w:hAnsi="Arial" w:cs="Arial"/>
          <w:b/>
          <w:bCs/>
          <w:i/>
          <w:iCs/>
        </w:rPr>
        <w:t xml:space="preserve">Proposal </w:t>
      </w:r>
      <w:r w:rsidR="00F92638">
        <w:rPr>
          <w:rFonts w:ascii="Arial" w:hAnsi="Arial" w:cs="Arial" w:hint="eastAsia"/>
          <w:b/>
          <w:bCs/>
          <w:i/>
          <w:iCs/>
          <w:lang w:eastAsia="zh-CN"/>
        </w:rPr>
        <w:t>1</w:t>
      </w:r>
      <w:r w:rsidR="00C93D5F">
        <w:rPr>
          <w:rFonts w:ascii="Arial" w:hAnsi="Arial" w:cs="Arial"/>
          <w:b/>
          <w:bCs/>
          <w:i/>
          <w:iCs/>
          <w:lang w:eastAsia="zh-CN"/>
        </w:rPr>
        <w:t>0</w:t>
      </w:r>
      <w:r w:rsidRPr="00D74523">
        <w:rPr>
          <w:rFonts w:ascii="Arial" w:hAnsi="Arial" w:cs="Arial"/>
          <w:b/>
          <w:bCs/>
          <w:i/>
          <w:iCs/>
        </w:rPr>
        <w:t>:</w:t>
      </w:r>
      <w:r w:rsidRPr="006573AF">
        <w:rPr>
          <w:rFonts w:ascii="Arial" w:hAnsi="Arial" w:cs="Arial"/>
          <w:b/>
          <w:bCs/>
        </w:rPr>
        <w:t xml:space="preserve"> </w:t>
      </w:r>
      <w:r>
        <w:rPr>
          <w:rFonts w:ascii="Arial" w:hAnsi="Arial" w:cs="Arial"/>
          <w:b/>
          <w:bCs/>
          <w:i/>
          <w:iCs/>
          <w:lang w:eastAsia="zh-CN"/>
        </w:rPr>
        <w:t xml:space="preserve">Agree with option 2a, but </w:t>
      </w:r>
      <w:r w:rsidRPr="00FE1B36">
        <w:rPr>
          <w:rFonts w:ascii="Arial" w:hAnsi="Arial" w:cs="Arial"/>
          <w:b/>
          <w:bCs/>
          <w:i/>
          <w:iCs/>
          <w:lang w:val="en-GB" w:eastAsia="zh-CN"/>
        </w:rPr>
        <w:t xml:space="preserve">relies on conclusion of </w:t>
      </w:r>
      <w:r>
        <w:rPr>
          <w:rFonts w:ascii="Arial" w:hAnsi="Arial" w:cs="Arial"/>
          <w:b/>
          <w:bCs/>
          <w:i/>
          <w:iCs/>
          <w:lang w:val="en-GB" w:eastAsia="zh-CN"/>
        </w:rPr>
        <w:t xml:space="preserve">N1, a.k.a. </w:t>
      </w:r>
      <w:r w:rsidRPr="00FE1B36">
        <w:rPr>
          <w:rFonts w:ascii="Arial" w:hAnsi="Arial" w:cs="Arial"/>
          <w:b/>
          <w:bCs/>
          <w:i/>
          <w:iCs/>
        </w:rPr>
        <w:t>scaling factor for FR2.</w:t>
      </w:r>
    </w:p>
    <w:bookmarkEnd w:id="0"/>
    <w:bookmarkEnd w:id="1"/>
    <w:bookmarkEnd w:id="4"/>
    <w:p w14:paraId="3A72A6D9" w14:textId="73302B7A" w:rsidR="0027583C" w:rsidRPr="00525A54" w:rsidRDefault="005B1981" w:rsidP="0027583C">
      <w:pPr>
        <w:tabs>
          <w:tab w:val="num" w:pos="1440"/>
        </w:tabs>
        <w:rPr>
          <w:rFonts w:ascii="Arial" w:hAnsi="Arial" w:cs="Arial"/>
          <w:b/>
          <w:bCs/>
          <w:i/>
          <w:iCs/>
        </w:rPr>
      </w:pPr>
      <w:r w:rsidRPr="00D74523">
        <w:rPr>
          <w:rFonts w:ascii="Arial" w:hAnsi="Arial" w:cs="Arial"/>
          <w:b/>
          <w:bCs/>
          <w:i/>
          <w:iCs/>
        </w:rPr>
        <w:t xml:space="preserve">Proposal </w:t>
      </w:r>
      <w:r w:rsidR="00F92638">
        <w:rPr>
          <w:rFonts w:ascii="Arial" w:hAnsi="Arial" w:cs="Arial" w:hint="eastAsia"/>
          <w:b/>
          <w:bCs/>
          <w:i/>
          <w:iCs/>
          <w:lang w:eastAsia="zh-CN"/>
        </w:rPr>
        <w:t>1</w:t>
      </w:r>
      <w:r w:rsidR="00C93D5F">
        <w:rPr>
          <w:rFonts w:ascii="Arial" w:hAnsi="Arial" w:cs="Arial"/>
          <w:b/>
          <w:bCs/>
          <w:i/>
          <w:iCs/>
          <w:lang w:eastAsia="zh-CN"/>
        </w:rPr>
        <w:t>1</w:t>
      </w:r>
      <w:r w:rsidR="0027583C" w:rsidRPr="00D74523">
        <w:rPr>
          <w:rFonts w:ascii="Arial" w:hAnsi="Arial" w:cs="Arial"/>
          <w:b/>
          <w:bCs/>
          <w:i/>
          <w:iCs/>
        </w:rPr>
        <w:t>:</w:t>
      </w:r>
      <w:r w:rsidR="0027583C" w:rsidRPr="00D74523">
        <w:rPr>
          <w:rFonts w:ascii="Arial" w:hAnsi="Arial" w:cs="Arial"/>
          <w:b/>
          <w:bCs/>
        </w:rPr>
        <w:t xml:space="preserve"> </w:t>
      </w:r>
      <w:r w:rsidR="00D74523">
        <w:rPr>
          <w:rFonts w:ascii="Arial" w:hAnsi="Arial" w:cs="Arial"/>
          <w:b/>
          <w:bCs/>
        </w:rPr>
        <w:t xml:space="preserve"> </w:t>
      </w:r>
      <w:r w:rsidR="00DB5C8C" w:rsidRPr="00525A54">
        <w:rPr>
          <w:rFonts w:ascii="Arial" w:hAnsi="Arial" w:cs="Arial"/>
          <w:b/>
          <w:bCs/>
          <w:i/>
          <w:iCs/>
        </w:rPr>
        <w:t>F</w:t>
      </w:r>
      <w:r w:rsidR="00D74523" w:rsidRPr="00525A54">
        <w:rPr>
          <w:rFonts w:ascii="Arial" w:hAnsi="Arial" w:cs="Arial"/>
          <w:b/>
          <w:bCs/>
          <w:i/>
          <w:iCs/>
        </w:rPr>
        <w:t xml:space="preserve">or </w:t>
      </w:r>
      <w:r w:rsidR="00857852" w:rsidRPr="00525A54">
        <w:rPr>
          <w:rFonts w:ascii="Arial" w:hAnsi="Arial" w:cs="Arial"/>
          <w:b/>
          <w:bCs/>
          <w:i/>
          <w:iCs/>
          <w:lang w:eastAsia="zh-CN"/>
        </w:rPr>
        <w:t>case of interruptions</w:t>
      </w:r>
      <w:r w:rsidR="00482E3E">
        <w:rPr>
          <w:rFonts w:ascii="Arial" w:hAnsi="Arial" w:cs="Arial"/>
          <w:b/>
          <w:bCs/>
          <w:i/>
          <w:iCs/>
          <w:lang w:eastAsia="zh-CN"/>
        </w:rPr>
        <w:t xml:space="preserve"> or </w:t>
      </w:r>
      <w:r w:rsidR="00BE45BF">
        <w:rPr>
          <w:rFonts w:ascii="Arial" w:hAnsi="Arial" w:cs="Arial"/>
          <w:b/>
          <w:bCs/>
          <w:i/>
          <w:iCs/>
          <w:lang w:eastAsia="zh-CN"/>
        </w:rPr>
        <w:t xml:space="preserve">network </w:t>
      </w:r>
      <w:r w:rsidR="00482E3E">
        <w:rPr>
          <w:rFonts w:ascii="Arial" w:hAnsi="Arial" w:cs="Arial"/>
          <w:b/>
          <w:bCs/>
          <w:i/>
          <w:iCs/>
          <w:lang w:eastAsia="zh-CN"/>
        </w:rPr>
        <w:t>change</w:t>
      </w:r>
      <w:r w:rsidR="00857852" w:rsidRPr="00525A54">
        <w:rPr>
          <w:rFonts w:ascii="Arial" w:hAnsi="Arial" w:cs="Arial"/>
          <w:b/>
          <w:bCs/>
          <w:i/>
          <w:iCs/>
          <w:lang w:eastAsia="zh-CN"/>
        </w:rPr>
        <w:t xml:space="preserve">, </w:t>
      </w:r>
      <w:r w:rsidR="007E0D34" w:rsidRPr="007E0D34">
        <w:rPr>
          <w:rFonts w:ascii="Arial" w:hAnsi="Arial" w:cs="Arial"/>
          <w:b/>
          <w:bCs/>
          <w:i/>
          <w:iCs/>
          <w:lang w:eastAsia="zh-CN"/>
        </w:rPr>
        <w:t>IDLE/INACTIVE state</w:t>
      </w:r>
      <w:r w:rsidR="00857852" w:rsidRPr="00525A54">
        <w:rPr>
          <w:rFonts w:ascii="Arial" w:hAnsi="Arial" w:cs="Arial"/>
          <w:b/>
          <w:bCs/>
          <w:i/>
          <w:iCs/>
          <w:lang w:eastAsia="zh-CN"/>
        </w:rPr>
        <w:t xml:space="preserve"> </w:t>
      </w:r>
      <w:r w:rsidR="00DB5C8C" w:rsidRPr="00525A54">
        <w:rPr>
          <w:rFonts w:ascii="Arial" w:hAnsi="Arial" w:cs="Arial"/>
          <w:b/>
          <w:bCs/>
          <w:i/>
          <w:iCs/>
          <w:lang w:eastAsia="zh-CN"/>
        </w:rPr>
        <w:t>needs</w:t>
      </w:r>
      <w:r w:rsidR="00857852" w:rsidRPr="00525A54">
        <w:rPr>
          <w:rFonts w:ascii="Arial" w:hAnsi="Arial" w:cs="Arial"/>
          <w:b/>
          <w:bCs/>
          <w:i/>
          <w:iCs/>
          <w:lang w:eastAsia="zh-CN"/>
        </w:rPr>
        <w:t xml:space="preserve"> enhancement</w:t>
      </w:r>
      <w:r w:rsidR="00525A54">
        <w:rPr>
          <w:rFonts w:ascii="Arial" w:hAnsi="Arial" w:cs="Arial"/>
          <w:b/>
          <w:bCs/>
          <w:i/>
          <w:iCs/>
          <w:lang w:eastAsia="zh-CN"/>
        </w:rPr>
        <w:t>; f</w:t>
      </w:r>
      <w:r w:rsidR="00857852" w:rsidRPr="00525A54">
        <w:rPr>
          <w:rFonts w:ascii="Arial" w:hAnsi="Arial" w:cs="Arial"/>
          <w:b/>
          <w:bCs/>
          <w:i/>
          <w:iCs/>
          <w:lang w:eastAsia="zh-CN"/>
        </w:rPr>
        <w:t>or the case of few passengers</w:t>
      </w:r>
      <w:r w:rsidR="00DB5C8C" w:rsidRPr="00525A54">
        <w:rPr>
          <w:rFonts w:ascii="Arial" w:hAnsi="Arial" w:cs="Arial"/>
          <w:b/>
          <w:bCs/>
          <w:i/>
          <w:iCs/>
          <w:lang w:eastAsia="zh-CN"/>
        </w:rPr>
        <w:t xml:space="preserve">, existing R16 is not </w:t>
      </w:r>
      <w:r w:rsidR="00525A54" w:rsidRPr="00525A54">
        <w:rPr>
          <w:rFonts w:ascii="Arial" w:hAnsi="Arial" w:cs="Arial"/>
          <w:b/>
          <w:bCs/>
          <w:i/>
          <w:iCs/>
          <w:lang w:eastAsia="zh-CN"/>
        </w:rPr>
        <w:t xml:space="preserve">enough, </w:t>
      </w:r>
      <w:r w:rsidR="007E0D34" w:rsidRPr="007E0D34">
        <w:rPr>
          <w:rFonts w:ascii="Arial" w:hAnsi="Arial" w:cs="Arial"/>
          <w:b/>
          <w:bCs/>
          <w:i/>
          <w:iCs/>
          <w:lang w:eastAsia="zh-CN"/>
        </w:rPr>
        <w:t>IDLE/INACTIVE state</w:t>
      </w:r>
      <w:r w:rsidR="00525A54" w:rsidRPr="00525A54">
        <w:rPr>
          <w:rFonts w:ascii="Arial" w:hAnsi="Arial" w:cs="Arial"/>
          <w:b/>
          <w:bCs/>
          <w:i/>
          <w:iCs/>
          <w:lang w:eastAsia="zh-CN"/>
        </w:rPr>
        <w:t xml:space="preserve"> needs enhancement.</w:t>
      </w:r>
    </w:p>
    <w:p w14:paraId="6E84784E" w14:textId="77777777" w:rsidR="00CD27A3" w:rsidRPr="006573AF" w:rsidRDefault="00CD27A3" w:rsidP="00804BE4">
      <w:pPr>
        <w:rPr>
          <w:rFonts w:ascii="Arial" w:hAnsi="Arial" w:cs="Arial"/>
          <w:i/>
          <w:iCs/>
          <w:color w:val="FF0000"/>
          <w:lang w:eastAsia="x-none"/>
        </w:rPr>
      </w:pPr>
    </w:p>
    <w:p w14:paraId="14007EA6" w14:textId="03604DC8" w:rsidR="00AD3201" w:rsidRDefault="001545B7" w:rsidP="003F12BE">
      <w:pPr>
        <w:pStyle w:val="Heading1"/>
        <w:ind w:right="72"/>
        <w:rPr>
          <w:rFonts w:cs="Arial"/>
          <w:lang w:val="sv-SE"/>
        </w:rPr>
      </w:pPr>
      <w:r w:rsidRPr="006573AF">
        <w:rPr>
          <w:rFonts w:cs="Arial"/>
          <w:lang w:val="sv-SE"/>
        </w:rPr>
        <w:t>Conclustion</w:t>
      </w:r>
    </w:p>
    <w:p w14:paraId="23A561B0" w14:textId="77777777" w:rsidR="00C93D5F" w:rsidRPr="00DF46A8" w:rsidRDefault="00C93D5F" w:rsidP="00C93D5F">
      <w:pPr>
        <w:rPr>
          <w:rFonts w:ascii="Arial" w:hAnsi="Arial" w:cs="Arial"/>
          <w:b/>
          <w:bCs/>
          <w:i/>
          <w:iCs/>
          <w:lang w:eastAsia="zh-CN"/>
        </w:rPr>
      </w:pPr>
      <w:r w:rsidRPr="00DF46A8">
        <w:rPr>
          <w:rFonts w:ascii="Arial" w:hAnsi="Arial" w:cs="Arial"/>
          <w:b/>
          <w:bCs/>
          <w:i/>
          <w:iCs/>
          <w:lang w:eastAsia="zh-CN"/>
        </w:rPr>
        <w:t xml:space="preserve">Proposal </w:t>
      </w:r>
      <w:r>
        <w:rPr>
          <w:rFonts w:ascii="Arial" w:hAnsi="Arial" w:cs="Arial"/>
          <w:b/>
          <w:bCs/>
          <w:i/>
          <w:iCs/>
          <w:lang w:eastAsia="zh-CN"/>
        </w:rPr>
        <w:t>1</w:t>
      </w:r>
      <w:r w:rsidRPr="00DF46A8">
        <w:rPr>
          <w:rFonts w:ascii="Arial" w:hAnsi="Arial" w:cs="Arial"/>
          <w:b/>
          <w:bCs/>
          <w:i/>
          <w:iCs/>
          <w:lang w:eastAsia="zh-CN"/>
        </w:rPr>
        <w:t xml:space="preserve">:  </w:t>
      </w:r>
      <w:r>
        <w:rPr>
          <w:rFonts w:ascii="Arial" w:hAnsi="Arial" w:cs="Arial"/>
          <w:b/>
          <w:bCs/>
          <w:i/>
          <w:iCs/>
          <w:lang w:eastAsia="zh-CN"/>
        </w:rPr>
        <w:t>support option 3, a</w:t>
      </w:r>
      <w:r w:rsidRPr="00DF46A8">
        <w:rPr>
          <w:rFonts w:ascii="Arial" w:hAnsi="Arial" w:cs="Arial"/>
          <w:b/>
          <w:bCs/>
          <w:i/>
          <w:iCs/>
          <w:lang w:eastAsia="zh-CN"/>
        </w:rPr>
        <w:t xml:space="preserve">pply requirements for short DRX configurations on long DRX configurations </w:t>
      </w:r>
    </w:p>
    <w:p w14:paraId="41141738" w14:textId="77777777" w:rsidR="00C93D5F" w:rsidRDefault="00C93D5F" w:rsidP="00C93D5F">
      <w:pPr>
        <w:rPr>
          <w:rFonts w:ascii="Arial" w:hAnsi="Arial" w:cs="Arial"/>
          <w:b/>
          <w:bCs/>
          <w:i/>
          <w:iCs/>
        </w:rPr>
      </w:pPr>
      <w:r w:rsidRPr="00703ACD">
        <w:rPr>
          <w:rFonts w:ascii="Arial" w:hAnsi="Arial" w:cs="Arial"/>
          <w:b/>
          <w:bCs/>
          <w:i/>
          <w:iCs/>
        </w:rPr>
        <w:t xml:space="preserve">Proposal </w:t>
      </w:r>
      <w:r>
        <w:rPr>
          <w:rFonts w:ascii="Arial" w:hAnsi="Arial" w:cs="Arial"/>
          <w:b/>
          <w:bCs/>
          <w:i/>
          <w:iCs/>
        </w:rPr>
        <w:t>2</w:t>
      </w:r>
      <w:r w:rsidRPr="00703ACD">
        <w:rPr>
          <w:rFonts w:ascii="Arial" w:hAnsi="Arial" w:cs="Arial"/>
          <w:b/>
          <w:bCs/>
          <w:i/>
          <w:iCs/>
        </w:rPr>
        <w:t>:</w:t>
      </w:r>
      <w:r w:rsidRPr="006573AF">
        <w:rPr>
          <w:rFonts w:ascii="Arial" w:hAnsi="Arial" w:cs="Arial"/>
          <w:b/>
          <w:bCs/>
          <w:i/>
          <w:iCs/>
        </w:rPr>
        <w:t xml:space="preserve">  </w:t>
      </w:r>
      <w:r>
        <w:rPr>
          <w:rFonts w:ascii="Arial" w:hAnsi="Arial" w:cs="Arial"/>
          <w:b/>
          <w:bCs/>
          <w:i/>
          <w:iCs/>
        </w:rPr>
        <w:t xml:space="preserve">For handover, existing </w:t>
      </w:r>
      <w:r w:rsidRPr="006573AF">
        <w:rPr>
          <w:rFonts w:ascii="Arial" w:hAnsi="Arial" w:cs="Arial"/>
          <w:b/>
          <w:bCs/>
          <w:i/>
          <w:iCs/>
        </w:rPr>
        <w:t xml:space="preserve">Intra-frequency cell identification </w:t>
      </w:r>
      <w:r>
        <w:rPr>
          <w:rFonts w:ascii="Arial" w:hAnsi="Arial" w:cs="Arial"/>
          <w:b/>
          <w:bCs/>
          <w:i/>
          <w:iCs/>
        </w:rPr>
        <w:t xml:space="preserve">is OK, meanwhile </w:t>
      </w:r>
      <w:r w:rsidRPr="006573AF">
        <w:rPr>
          <w:rFonts w:ascii="Arial" w:hAnsi="Arial" w:cs="Arial"/>
          <w:b/>
          <w:bCs/>
          <w:i/>
          <w:iCs/>
        </w:rPr>
        <w:t>RX beam sweep number reduction</w:t>
      </w:r>
      <w:r>
        <w:rPr>
          <w:rFonts w:ascii="Arial" w:hAnsi="Arial" w:cs="Arial"/>
          <w:b/>
          <w:bCs/>
          <w:i/>
          <w:iCs/>
        </w:rPr>
        <w:t xml:space="preserve"> can bring more flexibility</w:t>
      </w:r>
      <w:r w:rsidRPr="006573AF">
        <w:rPr>
          <w:rFonts w:ascii="Arial" w:hAnsi="Arial" w:cs="Arial"/>
          <w:b/>
          <w:bCs/>
          <w:i/>
          <w:iCs/>
        </w:rPr>
        <w:t xml:space="preserve">. </w:t>
      </w:r>
    </w:p>
    <w:p w14:paraId="2A32960F" w14:textId="77777777" w:rsidR="00C93D5F" w:rsidRPr="00703ACD" w:rsidRDefault="00C93D5F" w:rsidP="00C93D5F">
      <w:pPr>
        <w:rPr>
          <w:rFonts w:ascii="Arial" w:hAnsi="Arial" w:cs="Arial"/>
          <w:b/>
          <w:bCs/>
          <w:i/>
          <w:iCs/>
        </w:rPr>
      </w:pPr>
      <w:r w:rsidRPr="00703ACD">
        <w:rPr>
          <w:rFonts w:ascii="Arial" w:hAnsi="Arial" w:cs="Arial"/>
          <w:b/>
          <w:bCs/>
          <w:i/>
          <w:iCs/>
        </w:rPr>
        <w:t xml:space="preserve">Proposal </w:t>
      </w:r>
      <w:r>
        <w:rPr>
          <w:rFonts w:ascii="Arial" w:hAnsi="Arial" w:cs="Arial"/>
          <w:b/>
          <w:bCs/>
          <w:i/>
          <w:iCs/>
        </w:rPr>
        <w:t>3-1</w:t>
      </w:r>
      <w:r w:rsidRPr="00703ACD">
        <w:rPr>
          <w:rFonts w:ascii="Arial" w:hAnsi="Arial" w:cs="Arial"/>
          <w:b/>
          <w:bCs/>
          <w:i/>
          <w:iCs/>
        </w:rPr>
        <w:t xml:space="preserve">:  Define </w:t>
      </w:r>
      <w:r>
        <w:rPr>
          <w:rFonts w:ascii="Arial" w:hAnsi="Arial" w:cs="Arial"/>
          <w:b/>
          <w:bCs/>
          <w:i/>
          <w:iCs/>
        </w:rPr>
        <w:t xml:space="preserve">criteria of </w:t>
      </w:r>
      <w:r w:rsidRPr="00703ACD">
        <w:rPr>
          <w:rFonts w:ascii="Arial" w:hAnsi="Arial" w:cs="Arial"/>
          <w:b/>
          <w:bCs/>
          <w:i/>
          <w:iCs/>
        </w:rPr>
        <w:t xml:space="preserve">known cell for FR2, at least for HST FR2 considering deterministic trajectory. </w:t>
      </w:r>
    </w:p>
    <w:p w14:paraId="71B39869" w14:textId="77777777" w:rsidR="00C93D5F" w:rsidRPr="00703ACD" w:rsidRDefault="00C93D5F" w:rsidP="00C93D5F">
      <w:pPr>
        <w:rPr>
          <w:rFonts w:ascii="Arial" w:hAnsi="Arial" w:cs="Arial"/>
          <w:b/>
          <w:bCs/>
          <w:i/>
          <w:iCs/>
        </w:rPr>
      </w:pPr>
      <w:r w:rsidRPr="00703ACD">
        <w:rPr>
          <w:rFonts w:ascii="Arial" w:hAnsi="Arial" w:cs="Arial"/>
          <w:b/>
          <w:bCs/>
          <w:i/>
          <w:iCs/>
        </w:rPr>
        <w:t xml:space="preserve">Proposal </w:t>
      </w:r>
      <w:r>
        <w:rPr>
          <w:rFonts w:ascii="Arial" w:hAnsi="Arial" w:cs="Arial"/>
          <w:b/>
          <w:bCs/>
          <w:i/>
          <w:iCs/>
        </w:rPr>
        <w:t>3-2</w:t>
      </w:r>
      <w:r w:rsidRPr="00703ACD">
        <w:rPr>
          <w:rFonts w:ascii="Arial" w:hAnsi="Arial" w:cs="Arial"/>
          <w:b/>
          <w:bCs/>
          <w:i/>
          <w:iCs/>
        </w:rPr>
        <w:t xml:space="preserve">:  RRC connection re-establishment needs enhancement with RX beam sweep number reduction. </w:t>
      </w:r>
    </w:p>
    <w:p w14:paraId="634F984F" w14:textId="77777777" w:rsidR="00C93D5F" w:rsidRDefault="00C93D5F" w:rsidP="00C93D5F">
      <w:pPr>
        <w:tabs>
          <w:tab w:val="num" w:pos="1440"/>
        </w:tabs>
        <w:rPr>
          <w:rFonts w:ascii="Arial" w:hAnsi="Arial" w:cs="Arial"/>
          <w:lang w:eastAsia="zh-CN"/>
        </w:rPr>
      </w:pPr>
      <w:r w:rsidRPr="00703ACD">
        <w:rPr>
          <w:rFonts w:ascii="Arial" w:hAnsi="Arial" w:cs="Arial"/>
          <w:b/>
          <w:bCs/>
          <w:i/>
          <w:iCs/>
        </w:rPr>
        <w:t xml:space="preserve">Proposal </w:t>
      </w:r>
      <w:r>
        <w:rPr>
          <w:rFonts w:ascii="Arial" w:hAnsi="Arial" w:cs="Arial"/>
          <w:b/>
          <w:bCs/>
          <w:i/>
          <w:iCs/>
        </w:rPr>
        <w:t>4</w:t>
      </w:r>
      <w:r w:rsidRPr="00703ACD">
        <w:rPr>
          <w:rFonts w:ascii="Arial" w:hAnsi="Arial" w:cs="Arial"/>
          <w:b/>
          <w:bCs/>
          <w:i/>
          <w:iCs/>
        </w:rPr>
        <w:t>:</w:t>
      </w:r>
      <w:r w:rsidRPr="006573AF">
        <w:rPr>
          <w:rFonts w:ascii="Arial" w:hAnsi="Arial" w:cs="Arial"/>
          <w:b/>
          <w:bCs/>
          <w:i/>
          <w:iCs/>
        </w:rPr>
        <w:t xml:space="preserve">  </w:t>
      </w:r>
      <w:r w:rsidRPr="00703ACD">
        <w:rPr>
          <w:rFonts w:ascii="Arial" w:hAnsi="Arial" w:cs="Arial"/>
          <w:b/>
          <w:bCs/>
          <w:i/>
          <w:iCs/>
        </w:rPr>
        <w:t>In NR there is RRC release with redirection from NR to another NR carrier. It is an alternative or complementary to inter-frequency handover in NR.</w:t>
      </w:r>
      <w:r>
        <w:rPr>
          <w:rFonts w:ascii="Arial" w:hAnsi="Arial" w:cs="Arial"/>
          <w:b/>
          <w:bCs/>
          <w:i/>
          <w:iCs/>
        </w:rPr>
        <w:t xml:space="preserve"> We suggest continuing discussion on this issue.</w:t>
      </w:r>
    </w:p>
    <w:p w14:paraId="46ACD13B" w14:textId="77777777" w:rsidR="00C93D5F" w:rsidRDefault="00C93D5F" w:rsidP="00C93D5F">
      <w:pPr>
        <w:tabs>
          <w:tab w:val="num" w:pos="1440"/>
        </w:tabs>
        <w:rPr>
          <w:rFonts w:ascii="Arial" w:hAnsi="Arial" w:cs="Arial"/>
          <w:b/>
          <w:bCs/>
          <w:i/>
          <w:iCs/>
        </w:rPr>
      </w:pPr>
      <w:r w:rsidRPr="00703ACD">
        <w:rPr>
          <w:rFonts w:ascii="Arial" w:hAnsi="Arial" w:cs="Arial"/>
          <w:b/>
          <w:bCs/>
          <w:i/>
          <w:iCs/>
        </w:rPr>
        <w:t xml:space="preserve">Proposal </w:t>
      </w:r>
      <w:r>
        <w:rPr>
          <w:rFonts w:ascii="Arial" w:hAnsi="Arial" w:cs="Arial"/>
          <w:b/>
          <w:bCs/>
          <w:i/>
          <w:iCs/>
        </w:rPr>
        <w:t>5</w:t>
      </w:r>
      <w:r w:rsidRPr="00703ACD">
        <w:rPr>
          <w:rFonts w:ascii="Arial" w:hAnsi="Arial" w:cs="Arial"/>
          <w:b/>
          <w:bCs/>
          <w:i/>
          <w:iCs/>
        </w:rPr>
        <w:t>:</w:t>
      </w:r>
      <w:r w:rsidRPr="006573AF">
        <w:rPr>
          <w:rFonts w:ascii="Arial" w:hAnsi="Arial" w:cs="Arial"/>
          <w:b/>
          <w:bCs/>
          <w:i/>
          <w:iCs/>
        </w:rPr>
        <w:t xml:space="preserve">  </w:t>
      </w:r>
      <w:r>
        <w:rPr>
          <w:rFonts w:ascii="Arial" w:hAnsi="Arial" w:cs="Arial"/>
          <w:b/>
          <w:bCs/>
          <w:i/>
          <w:iCs/>
        </w:rPr>
        <w:t xml:space="preserve">Agreement on scope of </w:t>
      </w:r>
      <w:r w:rsidRPr="00C15A92">
        <w:rPr>
          <w:rFonts w:ascii="Arial" w:hAnsi="Arial" w:cs="Arial"/>
          <w:b/>
          <w:bCs/>
          <w:i/>
          <w:iCs/>
        </w:rPr>
        <w:t>TA step size</w:t>
      </w:r>
      <w:r>
        <w:rPr>
          <w:rFonts w:ascii="Arial" w:hAnsi="Arial" w:cs="Arial"/>
          <w:b/>
          <w:bCs/>
          <w:i/>
          <w:iCs/>
        </w:rPr>
        <w:t xml:space="preserve"> by one-time </w:t>
      </w:r>
      <w:r w:rsidRPr="00183114">
        <w:rPr>
          <w:rFonts w:ascii="Arial" w:hAnsi="Arial" w:cs="Arial"/>
          <w:b/>
          <w:bCs/>
          <w:i/>
          <w:iCs/>
        </w:rPr>
        <w:t>TA adjustment</w:t>
      </w:r>
      <w:r>
        <w:rPr>
          <w:rFonts w:ascii="Arial" w:hAnsi="Arial" w:cs="Arial"/>
          <w:b/>
          <w:bCs/>
          <w:i/>
          <w:iCs/>
        </w:rPr>
        <w:t xml:space="preserve"> before enabling it in HST FR2.</w:t>
      </w:r>
    </w:p>
    <w:p w14:paraId="2B41CBDD" w14:textId="77777777" w:rsidR="00C93D5F" w:rsidRDefault="00C93D5F" w:rsidP="00C93D5F">
      <w:pPr>
        <w:tabs>
          <w:tab w:val="num" w:pos="1440"/>
        </w:tabs>
        <w:rPr>
          <w:rFonts w:ascii="Arial" w:hAnsi="Arial" w:cs="Arial"/>
          <w:b/>
          <w:bCs/>
          <w:i/>
          <w:iCs/>
        </w:rPr>
      </w:pPr>
      <w:r w:rsidRPr="00FE1B36">
        <w:rPr>
          <w:rFonts w:ascii="Arial" w:hAnsi="Arial" w:cs="Arial"/>
          <w:b/>
          <w:bCs/>
          <w:i/>
          <w:iCs/>
          <w:lang w:eastAsia="zh-CN"/>
        </w:rPr>
        <w:lastRenderedPageBreak/>
        <w:t xml:space="preserve">Proposal </w:t>
      </w:r>
      <w:r>
        <w:rPr>
          <w:rFonts w:ascii="Arial" w:hAnsi="Arial" w:cs="Arial"/>
          <w:b/>
          <w:bCs/>
          <w:i/>
          <w:iCs/>
          <w:lang w:eastAsia="zh-CN"/>
        </w:rPr>
        <w:t>6</w:t>
      </w:r>
      <w:r w:rsidRPr="00FE1B36">
        <w:rPr>
          <w:rFonts w:ascii="Arial" w:hAnsi="Arial" w:cs="Arial"/>
          <w:b/>
          <w:bCs/>
          <w:i/>
          <w:iCs/>
          <w:lang w:eastAsia="zh-CN"/>
        </w:rPr>
        <w:t xml:space="preserve">: </w:t>
      </w:r>
      <w:r>
        <w:rPr>
          <w:rFonts w:ascii="Arial" w:hAnsi="Arial" w:cs="Arial"/>
          <w:b/>
          <w:bCs/>
          <w:i/>
          <w:iCs/>
          <w:lang w:eastAsia="zh-CN"/>
        </w:rPr>
        <w:t xml:space="preserve">Agree with option 1a but </w:t>
      </w:r>
      <w:r w:rsidRPr="00FE1B36">
        <w:rPr>
          <w:rFonts w:ascii="Arial" w:hAnsi="Arial" w:cs="Arial"/>
          <w:b/>
          <w:bCs/>
          <w:i/>
          <w:iCs/>
          <w:lang w:val="en-GB" w:eastAsia="zh-CN"/>
        </w:rPr>
        <w:t xml:space="preserve">relies on final conclusion of </w:t>
      </w:r>
      <w:r w:rsidRPr="00FE1B36">
        <w:rPr>
          <w:rFonts w:ascii="Arial" w:hAnsi="Arial" w:cs="Arial"/>
          <w:b/>
          <w:bCs/>
          <w:i/>
          <w:iCs/>
        </w:rPr>
        <w:t>scaling factor for FR2.</w:t>
      </w:r>
    </w:p>
    <w:p w14:paraId="4B869F05" w14:textId="77777777" w:rsidR="00C93D5F" w:rsidRPr="00FE1B36" w:rsidRDefault="00C93D5F" w:rsidP="00C93D5F">
      <w:pPr>
        <w:tabs>
          <w:tab w:val="num" w:pos="1440"/>
        </w:tabs>
        <w:rPr>
          <w:rFonts w:ascii="Arial" w:hAnsi="Arial" w:cs="Arial"/>
          <w:b/>
          <w:bCs/>
          <w:i/>
          <w:iCs/>
          <w:lang w:eastAsia="zh-CN"/>
        </w:rPr>
      </w:pPr>
      <w:r w:rsidRPr="00FE1B36">
        <w:rPr>
          <w:rFonts w:ascii="Arial" w:hAnsi="Arial" w:cs="Arial"/>
          <w:b/>
          <w:bCs/>
          <w:i/>
          <w:iCs/>
          <w:lang w:eastAsia="zh-CN"/>
        </w:rPr>
        <w:t xml:space="preserve">Proposal </w:t>
      </w:r>
      <w:r>
        <w:rPr>
          <w:rFonts w:ascii="Arial" w:hAnsi="Arial" w:cs="Arial"/>
          <w:b/>
          <w:bCs/>
          <w:i/>
          <w:iCs/>
          <w:lang w:eastAsia="zh-CN"/>
        </w:rPr>
        <w:t>7</w:t>
      </w:r>
      <w:r w:rsidRPr="00FE1B36">
        <w:rPr>
          <w:rFonts w:ascii="Arial" w:hAnsi="Arial" w:cs="Arial"/>
          <w:b/>
          <w:bCs/>
          <w:i/>
          <w:iCs/>
          <w:lang w:eastAsia="zh-CN"/>
        </w:rPr>
        <w:t xml:space="preserve">: </w:t>
      </w:r>
      <w:r>
        <w:rPr>
          <w:rFonts w:ascii="Arial" w:hAnsi="Arial" w:cs="Arial"/>
          <w:b/>
          <w:bCs/>
          <w:i/>
          <w:iCs/>
          <w:lang w:eastAsia="zh-CN"/>
        </w:rPr>
        <w:t xml:space="preserve">Agree with option 1a but </w:t>
      </w:r>
      <w:r w:rsidRPr="00FE1B36">
        <w:rPr>
          <w:rFonts w:ascii="Arial" w:hAnsi="Arial" w:cs="Arial"/>
          <w:b/>
          <w:bCs/>
          <w:i/>
          <w:iCs/>
          <w:lang w:val="en-GB" w:eastAsia="zh-CN"/>
        </w:rPr>
        <w:t xml:space="preserve">relies on final conclusion of </w:t>
      </w:r>
      <w:r w:rsidRPr="00FE1B36">
        <w:rPr>
          <w:rFonts w:ascii="Arial" w:hAnsi="Arial" w:cs="Arial"/>
          <w:b/>
          <w:bCs/>
          <w:i/>
          <w:iCs/>
        </w:rPr>
        <w:t>scaling factor for FR2.</w:t>
      </w:r>
    </w:p>
    <w:p w14:paraId="482F84AE" w14:textId="77777777" w:rsidR="00C93D5F" w:rsidRPr="00A81E78" w:rsidRDefault="00C93D5F" w:rsidP="00C93D5F">
      <w:pPr>
        <w:tabs>
          <w:tab w:val="num" w:pos="1440"/>
        </w:tabs>
        <w:rPr>
          <w:rFonts w:ascii="Arial" w:hAnsi="Arial" w:cs="Arial"/>
          <w:b/>
          <w:bCs/>
          <w:i/>
          <w:iCs/>
          <w:lang w:eastAsia="zh-CN"/>
        </w:rPr>
      </w:pPr>
      <w:r w:rsidRPr="00A81E78">
        <w:rPr>
          <w:rFonts w:ascii="Arial" w:hAnsi="Arial" w:cs="Arial" w:hint="eastAsia"/>
          <w:b/>
          <w:bCs/>
          <w:i/>
          <w:iCs/>
          <w:lang w:eastAsia="zh-CN"/>
        </w:rPr>
        <w:t>Pro</w:t>
      </w:r>
      <w:r w:rsidRPr="00A81E78">
        <w:rPr>
          <w:rFonts w:ascii="Arial" w:hAnsi="Arial" w:cs="Arial"/>
          <w:b/>
          <w:bCs/>
          <w:i/>
          <w:iCs/>
          <w:lang w:eastAsia="zh-CN"/>
        </w:rPr>
        <w:t>posal</w:t>
      </w:r>
      <w:r>
        <w:rPr>
          <w:rFonts w:ascii="Arial" w:hAnsi="Arial" w:cs="Arial"/>
          <w:b/>
          <w:bCs/>
          <w:i/>
          <w:iCs/>
          <w:lang w:eastAsia="zh-CN"/>
        </w:rPr>
        <w:t xml:space="preserve"> 8</w:t>
      </w:r>
      <w:r w:rsidRPr="00A81E78">
        <w:rPr>
          <w:rFonts w:ascii="Arial" w:hAnsi="Arial" w:cs="Arial"/>
          <w:b/>
          <w:bCs/>
          <w:i/>
          <w:iCs/>
          <w:lang w:eastAsia="zh-CN"/>
        </w:rPr>
        <w:t xml:space="preserve">: </w:t>
      </w:r>
      <w:r w:rsidRPr="00CD45D8">
        <w:rPr>
          <w:rFonts w:ascii="Arial" w:hAnsi="Arial" w:cs="Arial"/>
          <w:b/>
          <w:bCs/>
          <w:i/>
          <w:iCs/>
          <w:lang w:eastAsia="zh-CN"/>
        </w:rPr>
        <w:t>SMTS periodicity</w:t>
      </w:r>
      <w:r w:rsidRPr="00A81E78">
        <w:rPr>
          <w:rFonts w:ascii="Arial" w:hAnsi="Arial" w:cs="Arial"/>
          <w:b/>
          <w:bCs/>
          <w:i/>
          <w:iCs/>
          <w:lang w:eastAsia="zh-CN"/>
        </w:rPr>
        <w:t xml:space="preserve"> =40ms can be the base of </w:t>
      </w:r>
      <w:r w:rsidRPr="00CD45D8">
        <w:rPr>
          <w:rFonts w:ascii="Arial" w:hAnsi="Arial" w:cs="Arial"/>
          <w:b/>
          <w:bCs/>
          <w:i/>
          <w:iCs/>
          <w:lang w:eastAsia="zh-CN"/>
        </w:rPr>
        <w:t>restrictions</w:t>
      </w:r>
      <w:r w:rsidRPr="00A81E78">
        <w:rPr>
          <w:rFonts w:ascii="Arial" w:hAnsi="Arial" w:cs="Arial"/>
          <w:b/>
          <w:bCs/>
          <w:i/>
          <w:iCs/>
          <w:lang w:eastAsia="zh-CN"/>
        </w:rPr>
        <w:t xml:space="preserve"> for FR2 HST, following FR1 HST</w:t>
      </w:r>
      <w:r>
        <w:rPr>
          <w:rFonts w:ascii="Arial" w:hAnsi="Arial" w:cs="Arial"/>
          <w:b/>
          <w:bCs/>
          <w:i/>
          <w:iCs/>
          <w:lang w:eastAsia="zh-CN"/>
        </w:rPr>
        <w:t xml:space="preserve"> and no more restriction</w:t>
      </w:r>
      <w:r w:rsidRPr="00A81E78">
        <w:rPr>
          <w:rFonts w:ascii="Arial" w:hAnsi="Arial" w:cs="Arial"/>
          <w:b/>
          <w:bCs/>
          <w:i/>
          <w:iCs/>
          <w:lang w:eastAsia="zh-CN"/>
        </w:rPr>
        <w:t>.</w:t>
      </w:r>
    </w:p>
    <w:p w14:paraId="283B2202" w14:textId="77777777" w:rsidR="00C93D5F" w:rsidRPr="006573AF" w:rsidRDefault="00C93D5F" w:rsidP="00C93D5F">
      <w:pPr>
        <w:rPr>
          <w:rFonts w:ascii="Arial" w:hAnsi="Arial" w:cs="Arial"/>
          <w:b/>
          <w:bCs/>
          <w:i/>
          <w:iCs/>
          <w:color w:val="FF0000"/>
          <w:lang w:eastAsia="zh-CN"/>
        </w:rPr>
      </w:pPr>
      <w:r w:rsidRPr="007E60D7">
        <w:rPr>
          <w:rFonts w:ascii="Arial" w:hAnsi="Arial" w:cs="Arial"/>
          <w:b/>
          <w:bCs/>
          <w:i/>
          <w:iCs/>
        </w:rPr>
        <w:t>Proposal 9:</w:t>
      </w:r>
      <w:r w:rsidRPr="006573AF">
        <w:rPr>
          <w:rFonts w:ascii="Arial" w:hAnsi="Arial" w:cs="Arial"/>
          <w:b/>
          <w:bCs/>
          <w:i/>
          <w:iCs/>
        </w:rPr>
        <w:t xml:space="preserve"> </w:t>
      </w:r>
      <w:r>
        <w:rPr>
          <w:rFonts w:ascii="Arial" w:hAnsi="Arial" w:cs="Arial"/>
          <w:b/>
          <w:bCs/>
          <w:i/>
          <w:iCs/>
          <w:lang w:eastAsia="x-none"/>
        </w:rPr>
        <w:t>L1-RSRP</w:t>
      </w:r>
      <w:r w:rsidRPr="006573AF">
        <w:rPr>
          <w:rFonts w:ascii="Arial" w:hAnsi="Arial" w:cs="Arial"/>
          <w:b/>
          <w:bCs/>
          <w:i/>
          <w:iCs/>
          <w:lang w:eastAsia="x-none"/>
        </w:rPr>
        <w:t xml:space="preserve"> can be enhanced considering</w:t>
      </w:r>
      <w:r>
        <w:rPr>
          <w:rFonts w:ascii="Arial" w:hAnsi="Arial" w:cs="Arial"/>
          <w:b/>
          <w:bCs/>
          <w:i/>
          <w:iCs/>
          <w:lang w:eastAsia="zh-CN"/>
        </w:rPr>
        <w:t xml:space="preserve"> 1.5 replacement with </w:t>
      </w:r>
      <w:r>
        <w:rPr>
          <w:rFonts w:ascii="Arial" w:hAnsi="Arial" w:cs="Arial" w:hint="eastAsia"/>
          <w:b/>
          <w:bCs/>
          <w:i/>
          <w:iCs/>
          <w:lang w:eastAsia="zh-CN"/>
        </w:rPr>
        <w:t>1</w:t>
      </w:r>
      <w:r>
        <w:rPr>
          <w:rFonts w:ascii="Arial" w:hAnsi="Arial" w:cs="Arial"/>
          <w:b/>
          <w:bCs/>
          <w:i/>
          <w:iCs/>
          <w:lang w:eastAsia="zh-CN"/>
        </w:rPr>
        <w:t xml:space="preserve"> </w:t>
      </w:r>
      <w:r>
        <w:rPr>
          <w:rFonts w:ascii="Arial" w:hAnsi="Arial" w:cs="Arial" w:hint="eastAsia"/>
          <w:b/>
          <w:bCs/>
          <w:i/>
          <w:iCs/>
          <w:lang w:eastAsia="zh-CN"/>
        </w:rPr>
        <w:t>a</w:t>
      </w:r>
      <w:r>
        <w:rPr>
          <w:rFonts w:ascii="Arial" w:hAnsi="Arial" w:cs="Arial"/>
          <w:b/>
          <w:bCs/>
          <w:i/>
          <w:iCs/>
          <w:lang w:eastAsia="zh-CN"/>
        </w:rPr>
        <w:t>nd</w:t>
      </w:r>
      <w:r w:rsidRPr="006573AF">
        <w:rPr>
          <w:rFonts w:ascii="Arial" w:hAnsi="Arial" w:cs="Arial"/>
          <w:b/>
          <w:bCs/>
          <w:i/>
          <w:iCs/>
          <w:lang w:eastAsia="x-none"/>
        </w:rPr>
        <w:t xml:space="preserve"> </w:t>
      </w:r>
      <w:r w:rsidRPr="006573AF">
        <w:rPr>
          <w:rFonts w:ascii="Arial" w:hAnsi="Arial" w:cs="Arial"/>
          <w:b/>
          <w:bCs/>
          <w:i/>
          <w:iCs/>
        </w:rPr>
        <w:t>RX beam sweep number reduction,</w:t>
      </w:r>
      <w:r w:rsidRPr="006573AF">
        <w:rPr>
          <w:rFonts w:ascii="Arial" w:hAnsi="Arial" w:cs="Arial"/>
          <w:b/>
          <w:bCs/>
          <w:i/>
          <w:iCs/>
          <w:lang w:eastAsia="x-none"/>
        </w:rPr>
        <w:t xml:space="preserve"> meanwhile, requirements rely on SSB beam index number and configuration.</w:t>
      </w:r>
    </w:p>
    <w:p w14:paraId="2E413660" w14:textId="77777777" w:rsidR="00C93D5F" w:rsidRPr="00FE1B36" w:rsidRDefault="00C93D5F" w:rsidP="00C93D5F">
      <w:pPr>
        <w:tabs>
          <w:tab w:val="num" w:pos="1440"/>
        </w:tabs>
        <w:rPr>
          <w:rFonts w:ascii="Arial" w:hAnsi="Arial" w:cs="Arial"/>
          <w:b/>
          <w:bCs/>
          <w:i/>
          <w:iCs/>
          <w:lang w:eastAsia="zh-CN"/>
        </w:rPr>
      </w:pPr>
      <w:r w:rsidRPr="00D74523">
        <w:rPr>
          <w:rFonts w:ascii="Arial" w:hAnsi="Arial" w:cs="Arial"/>
          <w:b/>
          <w:bCs/>
          <w:i/>
          <w:iCs/>
        </w:rPr>
        <w:t xml:space="preserve">Proposal </w:t>
      </w:r>
      <w:r>
        <w:rPr>
          <w:rFonts w:ascii="Arial" w:hAnsi="Arial" w:cs="Arial" w:hint="eastAsia"/>
          <w:b/>
          <w:bCs/>
          <w:i/>
          <w:iCs/>
          <w:lang w:eastAsia="zh-CN"/>
        </w:rPr>
        <w:t>1</w:t>
      </w:r>
      <w:r>
        <w:rPr>
          <w:rFonts w:ascii="Arial" w:hAnsi="Arial" w:cs="Arial"/>
          <w:b/>
          <w:bCs/>
          <w:i/>
          <w:iCs/>
          <w:lang w:eastAsia="zh-CN"/>
        </w:rPr>
        <w:t>0</w:t>
      </w:r>
      <w:r w:rsidRPr="00D74523">
        <w:rPr>
          <w:rFonts w:ascii="Arial" w:hAnsi="Arial" w:cs="Arial"/>
          <w:b/>
          <w:bCs/>
          <w:i/>
          <w:iCs/>
        </w:rPr>
        <w:t>:</w:t>
      </w:r>
      <w:r w:rsidRPr="006573AF">
        <w:rPr>
          <w:rFonts w:ascii="Arial" w:hAnsi="Arial" w:cs="Arial"/>
          <w:b/>
          <w:bCs/>
        </w:rPr>
        <w:t xml:space="preserve"> </w:t>
      </w:r>
      <w:r>
        <w:rPr>
          <w:rFonts w:ascii="Arial" w:hAnsi="Arial" w:cs="Arial"/>
          <w:b/>
          <w:bCs/>
          <w:i/>
          <w:iCs/>
          <w:lang w:eastAsia="zh-CN"/>
        </w:rPr>
        <w:t xml:space="preserve">Agree with option 2a, but </w:t>
      </w:r>
      <w:r w:rsidRPr="00FE1B36">
        <w:rPr>
          <w:rFonts w:ascii="Arial" w:hAnsi="Arial" w:cs="Arial"/>
          <w:b/>
          <w:bCs/>
          <w:i/>
          <w:iCs/>
          <w:lang w:val="en-GB" w:eastAsia="zh-CN"/>
        </w:rPr>
        <w:t xml:space="preserve">relies on conclusion of </w:t>
      </w:r>
      <w:r>
        <w:rPr>
          <w:rFonts w:ascii="Arial" w:hAnsi="Arial" w:cs="Arial"/>
          <w:b/>
          <w:bCs/>
          <w:i/>
          <w:iCs/>
          <w:lang w:val="en-GB" w:eastAsia="zh-CN"/>
        </w:rPr>
        <w:t xml:space="preserve">N1, a.k.a. </w:t>
      </w:r>
      <w:r w:rsidRPr="00FE1B36">
        <w:rPr>
          <w:rFonts w:ascii="Arial" w:hAnsi="Arial" w:cs="Arial"/>
          <w:b/>
          <w:bCs/>
          <w:i/>
          <w:iCs/>
        </w:rPr>
        <w:t>scaling factor for FR2.</w:t>
      </w:r>
    </w:p>
    <w:p w14:paraId="2E11A1D3" w14:textId="7ED3C1E5" w:rsidR="000133D4" w:rsidRPr="006573AF" w:rsidRDefault="00C93D5F" w:rsidP="00C93D5F">
      <w:pPr>
        <w:tabs>
          <w:tab w:val="num" w:pos="1440"/>
        </w:tabs>
        <w:rPr>
          <w:rFonts w:ascii="Arial" w:hAnsi="Arial" w:cs="Arial"/>
          <w:b/>
          <w:bCs/>
          <w:i/>
          <w:iCs/>
          <w:color w:val="FF0000"/>
          <w:lang w:eastAsia="zh-CN"/>
        </w:rPr>
      </w:pPr>
      <w:r w:rsidRPr="00D74523">
        <w:rPr>
          <w:rFonts w:ascii="Arial" w:hAnsi="Arial" w:cs="Arial"/>
          <w:b/>
          <w:bCs/>
          <w:i/>
          <w:iCs/>
        </w:rPr>
        <w:t xml:space="preserve">Proposal </w:t>
      </w:r>
      <w:r>
        <w:rPr>
          <w:rFonts w:ascii="Arial" w:hAnsi="Arial" w:cs="Arial" w:hint="eastAsia"/>
          <w:b/>
          <w:bCs/>
          <w:i/>
          <w:iCs/>
          <w:lang w:eastAsia="zh-CN"/>
        </w:rPr>
        <w:t>1</w:t>
      </w:r>
      <w:r>
        <w:rPr>
          <w:rFonts w:ascii="Arial" w:hAnsi="Arial" w:cs="Arial"/>
          <w:b/>
          <w:bCs/>
          <w:i/>
          <w:iCs/>
          <w:lang w:eastAsia="zh-CN"/>
        </w:rPr>
        <w:t>1</w:t>
      </w:r>
      <w:r w:rsidRPr="00D74523">
        <w:rPr>
          <w:rFonts w:ascii="Arial" w:hAnsi="Arial" w:cs="Arial"/>
          <w:b/>
          <w:bCs/>
          <w:i/>
          <w:iCs/>
        </w:rPr>
        <w:t>:</w:t>
      </w:r>
      <w:r w:rsidRPr="00D74523">
        <w:rPr>
          <w:rFonts w:ascii="Arial" w:hAnsi="Arial" w:cs="Arial"/>
          <w:b/>
          <w:bCs/>
        </w:rPr>
        <w:t xml:space="preserve"> </w:t>
      </w:r>
      <w:r>
        <w:rPr>
          <w:rFonts w:ascii="Arial" w:hAnsi="Arial" w:cs="Arial"/>
          <w:b/>
          <w:bCs/>
        </w:rPr>
        <w:t xml:space="preserve"> </w:t>
      </w:r>
      <w:r w:rsidR="00BE45BF" w:rsidRPr="00525A54">
        <w:rPr>
          <w:rFonts w:ascii="Arial" w:hAnsi="Arial" w:cs="Arial"/>
          <w:b/>
          <w:bCs/>
          <w:i/>
          <w:iCs/>
        </w:rPr>
        <w:t xml:space="preserve">For </w:t>
      </w:r>
      <w:r w:rsidR="00BE45BF" w:rsidRPr="00525A54">
        <w:rPr>
          <w:rFonts w:ascii="Arial" w:hAnsi="Arial" w:cs="Arial"/>
          <w:b/>
          <w:bCs/>
          <w:i/>
          <w:iCs/>
          <w:lang w:eastAsia="zh-CN"/>
        </w:rPr>
        <w:t>case of interruptions</w:t>
      </w:r>
      <w:r w:rsidR="00BE45BF">
        <w:rPr>
          <w:rFonts w:ascii="Arial" w:hAnsi="Arial" w:cs="Arial"/>
          <w:b/>
          <w:bCs/>
          <w:i/>
          <w:iCs/>
          <w:lang w:eastAsia="zh-CN"/>
        </w:rPr>
        <w:t xml:space="preserve"> or network change</w:t>
      </w:r>
      <w:r w:rsidRPr="00525A54">
        <w:rPr>
          <w:rFonts w:ascii="Arial" w:hAnsi="Arial" w:cs="Arial"/>
          <w:b/>
          <w:bCs/>
          <w:i/>
          <w:iCs/>
          <w:lang w:eastAsia="zh-CN"/>
        </w:rPr>
        <w:t xml:space="preserve">, </w:t>
      </w:r>
      <w:r w:rsidRPr="007E0D34">
        <w:rPr>
          <w:rFonts w:ascii="Arial" w:hAnsi="Arial" w:cs="Arial"/>
          <w:b/>
          <w:bCs/>
          <w:i/>
          <w:iCs/>
          <w:lang w:eastAsia="zh-CN"/>
        </w:rPr>
        <w:t>IDLE/INACTIVE state</w:t>
      </w:r>
      <w:r w:rsidRPr="00525A54">
        <w:rPr>
          <w:rFonts w:ascii="Arial" w:hAnsi="Arial" w:cs="Arial"/>
          <w:b/>
          <w:bCs/>
          <w:i/>
          <w:iCs/>
          <w:lang w:eastAsia="zh-CN"/>
        </w:rPr>
        <w:t xml:space="preserve"> needs enhancement</w:t>
      </w:r>
      <w:r>
        <w:rPr>
          <w:rFonts w:ascii="Arial" w:hAnsi="Arial" w:cs="Arial"/>
          <w:b/>
          <w:bCs/>
          <w:i/>
          <w:iCs/>
          <w:lang w:eastAsia="zh-CN"/>
        </w:rPr>
        <w:t>; f</w:t>
      </w:r>
      <w:r w:rsidRPr="00525A54">
        <w:rPr>
          <w:rFonts w:ascii="Arial" w:hAnsi="Arial" w:cs="Arial"/>
          <w:b/>
          <w:bCs/>
          <w:i/>
          <w:iCs/>
          <w:lang w:eastAsia="zh-CN"/>
        </w:rPr>
        <w:t xml:space="preserve">or the case of few passengers, existing R16 is not enough, </w:t>
      </w:r>
      <w:r w:rsidRPr="007E0D34">
        <w:rPr>
          <w:rFonts w:ascii="Arial" w:hAnsi="Arial" w:cs="Arial"/>
          <w:b/>
          <w:bCs/>
          <w:i/>
          <w:iCs/>
          <w:lang w:eastAsia="zh-CN"/>
        </w:rPr>
        <w:t>IDLE/INACTIVE state</w:t>
      </w:r>
      <w:r w:rsidRPr="00525A54">
        <w:rPr>
          <w:rFonts w:ascii="Arial" w:hAnsi="Arial" w:cs="Arial"/>
          <w:b/>
          <w:bCs/>
          <w:i/>
          <w:iCs/>
          <w:lang w:eastAsia="zh-CN"/>
        </w:rPr>
        <w:t xml:space="preserve"> needs enhancement.</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195A2332" w:rsidR="004A7656" w:rsidRPr="006573AF" w:rsidRDefault="009D0C30" w:rsidP="009D0C30">
      <w:pPr>
        <w:rPr>
          <w:rFonts w:ascii="Arial" w:hAnsi="Arial" w:cs="Arial"/>
        </w:rPr>
      </w:pPr>
      <w:r w:rsidRPr="006573AF">
        <w:rPr>
          <w:rFonts w:ascii="Arial" w:hAnsi="Arial" w:cs="Arial"/>
        </w:rPr>
        <w:t xml:space="preserve">[1] </w:t>
      </w:r>
      <w:r w:rsidR="00557F11" w:rsidRPr="006573AF">
        <w:rPr>
          <w:rFonts w:ascii="Arial" w:hAnsi="Arial" w:cs="Arial"/>
        </w:rPr>
        <w:t>R4-</w:t>
      </w:r>
      <w:r w:rsidR="00B455D7" w:rsidRPr="006573AF">
        <w:rPr>
          <w:rFonts w:ascii="Arial" w:hAnsi="Arial" w:cs="Arial"/>
        </w:rPr>
        <w:t>2103679, WF</w:t>
      </w:r>
      <w:r w:rsidR="00557F11" w:rsidRPr="006573AF">
        <w:rPr>
          <w:rFonts w:ascii="Arial" w:hAnsi="Arial" w:cs="Arial"/>
        </w:rPr>
        <w:t xml:space="preserve"> on Rel-17 NR HST FR2 enhancements RRM requirements, Nokia</w:t>
      </w:r>
    </w:p>
    <w:p w14:paraId="67633F98" w14:textId="57595769" w:rsidR="005E1348" w:rsidRPr="006573AF" w:rsidRDefault="005E1348" w:rsidP="009D0C30">
      <w:pPr>
        <w:rPr>
          <w:rFonts w:ascii="Arial" w:hAnsi="Arial" w:cs="Arial"/>
        </w:rPr>
      </w:pPr>
      <w:r w:rsidRPr="006573AF">
        <w:rPr>
          <w:rFonts w:ascii="Arial" w:hAnsi="Arial" w:cs="Arial"/>
        </w:rPr>
        <w:t>[2] TR 38.133</w:t>
      </w:r>
      <w:r w:rsidR="009E4812" w:rsidRPr="006573AF">
        <w:rPr>
          <w:rFonts w:ascii="Arial" w:hAnsi="Arial" w:cs="Arial"/>
        </w:rPr>
        <w:t>, Rev.17.</w:t>
      </w:r>
      <w:r w:rsidR="002605C6">
        <w:rPr>
          <w:rFonts w:ascii="Arial" w:hAnsi="Arial" w:cs="Arial" w:hint="eastAsia"/>
          <w:lang w:eastAsia="zh-CN"/>
        </w:rPr>
        <w:t>1</w:t>
      </w:r>
      <w:r w:rsidR="009E4812" w:rsidRPr="006573AF">
        <w:rPr>
          <w:rFonts w:ascii="Arial" w:hAnsi="Arial" w:cs="Arial"/>
        </w:rPr>
        <w:t>.0</w:t>
      </w:r>
    </w:p>
    <w:p w14:paraId="3346FCCB" w14:textId="5AD5799F" w:rsidR="003157F8" w:rsidRPr="00C02796" w:rsidRDefault="003157F8" w:rsidP="003157F8">
      <w:pPr>
        <w:rPr>
          <w:rFonts w:ascii="Arial" w:hAnsi="Arial" w:cs="Arial"/>
          <w:lang w:eastAsia="x-none"/>
        </w:rPr>
      </w:pPr>
      <w:r w:rsidRPr="00C02796">
        <w:rPr>
          <w:rFonts w:ascii="Arial" w:hAnsi="Arial" w:cs="Arial"/>
          <w:lang w:eastAsia="x-none"/>
        </w:rPr>
        <w:t>[</w:t>
      </w:r>
      <w:r w:rsidR="004C0440">
        <w:rPr>
          <w:rFonts w:ascii="Arial" w:hAnsi="Arial" w:cs="Arial"/>
          <w:lang w:eastAsia="x-none"/>
        </w:rPr>
        <w:t>3</w:t>
      </w:r>
      <w:r w:rsidRPr="00C02796">
        <w:rPr>
          <w:rFonts w:ascii="Arial" w:hAnsi="Arial" w:cs="Arial"/>
          <w:lang w:eastAsia="x-none"/>
        </w:rPr>
        <w:t xml:space="preserve">] </w:t>
      </w:r>
      <w:r w:rsidR="005B4EB9" w:rsidRPr="00C02796">
        <w:rPr>
          <w:rFonts w:ascii="Arial" w:hAnsi="Arial" w:cs="Arial"/>
          <w:lang w:eastAsia="x-none"/>
        </w:rPr>
        <w:t>R4-</w:t>
      </w:r>
      <w:r w:rsidR="00C02796" w:rsidRPr="00C02796">
        <w:rPr>
          <w:rFonts w:ascii="Arial" w:hAnsi="Arial" w:cs="Arial"/>
          <w:lang w:eastAsia="x-none"/>
        </w:rPr>
        <w:t>2110222</w:t>
      </w:r>
      <w:r w:rsidRPr="00C02796">
        <w:rPr>
          <w:rFonts w:ascii="Arial" w:hAnsi="Arial" w:cs="Arial"/>
          <w:lang w:eastAsia="x-none"/>
        </w:rPr>
        <w:t xml:space="preserve">, </w:t>
      </w:r>
      <w:r w:rsidR="00511270" w:rsidRPr="00C02796">
        <w:rPr>
          <w:rFonts w:ascii="Arial" w:hAnsi="Arial" w:cs="Arial"/>
          <w:lang w:eastAsia="x-none"/>
        </w:rPr>
        <w:t>RX sweep number for HST FR2</w:t>
      </w:r>
      <w:r w:rsidRPr="00C02796">
        <w:rPr>
          <w:rFonts w:ascii="Arial" w:hAnsi="Arial" w:cs="Arial"/>
          <w:lang w:eastAsia="x-none"/>
        </w:rPr>
        <w:t>, Ericsson</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A46B6" w14:textId="77777777" w:rsidR="006B3D76" w:rsidRDefault="006B3D76">
      <w:r>
        <w:separator/>
      </w:r>
    </w:p>
  </w:endnote>
  <w:endnote w:type="continuationSeparator" w:id="0">
    <w:p w14:paraId="47A48053" w14:textId="77777777" w:rsidR="006B3D76" w:rsidRDefault="006B3D76">
      <w:r>
        <w:continuationSeparator/>
      </w:r>
    </w:p>
  </w:endnote>
  <w:endnote w:type="continuationNotice" w:id="1">
    <w:p w14:paraId="69732954" w14:textId="77777777" w:rsidR="006B3D76" w:rsidRDefault="006B3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6511E" w14:textId="77777777" w:rsidR="006B3D76" w:rsidRDefault="006B3D76">
      <w:r>
        <w:separator/>
      </w:r>
    </w:p>
  </w:footnote>
  <w:footnote w:type="continuationSeparator" w:id="0">
    <w:p w14:paraId="5CFDF471" w14:textId="77777777" w:rsidR="006B3D76" w:rsidRDefault="006B3D76">
      <w:r>
        <w:continuationSeparator/>
      </w:r>
    </w:p>
  </w:footnote>
  <w:footnote w:type="continuationNotice" w:id="1">
    <w:p w14:paraId="6F94DD57" w14:textId="77777777" w:rsidR="006B3D76" w:rsidRDefault="006B3D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5"/>
  </w:num>
  <w:num w:numId="4">
    <w:abstractNumId w:val="15"/>
  </w:num>
  <w:num w:numId="5">
    <w:abstractNumId w:val="16"/>
  </w:num>
  <w:num w:numId="6">
    <w:abstractNumId w:val="2"/>
  </w:num>
  <w:num w:numId="7">
    <w:abstractNumId w:val="1"/>
  </w:num>
  <w:num w:numId="8">
    <w:abstractNumId w:val="29"/>
  </w:num>
  <w:num w:numId="9">
    <w:abstractNumId w:val="6"/>
  </w:num>
  <w:num w:numId="10">
    <w:abstractNumId w:val="2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3"/>
  </w:num>
  <w:num w:numId="15">
    <w:abstractNumId w:val="4"/>
  </w:num>
  <w:num w:numId="16">
    <w:abstractNumId w:val="13"/>
  </w:num>
  <w:num w:numId="17">
    <w:abstractNumId w:val="24"/>
  </w:num>
  <w:num w:numId="18">
    <w:abstractNumId w:val="19"/>
  </w:num>
  <w:num w:numId="19">
    <w:abstractNumId w:val="14"/>
  </w:num>
  <w:num w:numId="20">
    <w:abstractNumId w:val="8"/>
  </w:num>
  <w:num w:numId="21">
    <w:abstractNumId w:val="12"/>
  </w:num>
  <w:num w:numId="22">
    <w:abstractNumId w:val="10"/>
  </w:num>
  <w:num w:numId="23">
    <w:abstractNumId w:val="18"/>
  </w:num>
  <w:num w:numId="24">
    <w:abstractNumId w:val="7"/>
  </w:num>
  <w:num w:numId="25">
    <w:abstractNumId w:val="28"/>
  </w:num>
  <w:num w:numId="26">
    <w:abstractNumId w:val="20"/>
  </w:num>
  <w:num w:numId="27">
    <w:abstractNumId w:val="5"/>
  </w:num>
  <w:num w:numId="28">
    <w:abstractNumId w:val="22"/>
  </w:num>
  <w:num w:numId="29">
    <w:abstractNumId w:val="0"/>
  </w:num>
  <w:num w:numId="30">
    <w:abstractNumId w:val="21"/>
  </w:num>
  <w:num w:numId="3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AB6"/>
    <w:rsid w:val="00047B7C"/>
    <w:rsid w:val="0005004B"/>
    <w:rsid w:val="00050ED0"/>
    <w:rsid w:val="00050F00"/>
    <w:rsid w:val="00050FC8"/>
    <w:rsid w:val="00051574"/>
    <w:rsid w:val="000515F5"/>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851"/>
    <w:rsid w:val="00060F27"/>
    <w:rsid w:val="000615E3"/>
    <w:rsid w:val="000618C0"/>
    <w:rsid w:val="00061D6C"/>
    <w:rsid w:val="00061F0F"/>
    <w:rsid w:val="00062226"/>
    <w:rsid w:val="000625BA"/>
    <w:rsid w:val="0006278C"/>
    <w:rsid w:val="00062A77"/>
    <w:rsid w:val="00062E44"/>
    <w:rsid w:val="00063719"/>
    <w:rsid w:val="00063A1B"/>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8A4"/>
    <w:rsid w:val="00082E2C"/>
    <w:rsid w:val="0008302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6173"/>
    <w:rsid w:val="00116327"/>
    <w:rsid w:val="001165E9"/>
    <w:rsid w:val="00116790"/>
    <w:rsid w:val="0011688D"/>
    <w:rsid w:val="001171A1"/>
    <w:rsid w:val="001173AF"/>
    <w:rsid w:val="00117538"/>
    <w:rsid w:val="00117F1E"/>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2BAB"/>
    <w:rsid w:val="001631AB"/>
    <w:rsid w:val="001634F9"/>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CB5"/>
    <w:rsid w:val="002B6DE2"/>
    <w:rsid w:val="002B6E2F"/>
    <w:rsid w:val="002B7401"/>
    <w:rsid w:val="002B78B4"/>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B24"/>
    <w:rsid w:val="002D235D"/>
    <w:rsid w:val="002D26AA"/>
    <w:rsid w:val="002D2B7D"/>
    <w:rsid w:val="002D385F"/>
    <w:rsid w:val="002D3887"/>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5D7D"/>
    <w:rsid w:val="002E6044"/>
    <w:rsid w:val="002E63A4"/>
    <w:rsid w:val="002E6768"/>
    <w:rsid w:val="002E686D"/>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FF"/>
    <w:rsid w:val="0041724E"/>
    <w:rsid w:val="004176A0"/>
    <w:rsid w:val="00417A0F"/>
    <w:rsid w:val="00417AE3"/>
    <w:rsid w:val="00417B4D"/>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366"/>
    <w:rsid w:val="00461487"/>
    <w:rsid w:val="0046182C"/>
    <w:rsid w:val="00461B4B"/>
    <w:rsid w:val="00461B66"/>
    <w:rsid w:val="00461CBD"/>
    <w:rsid w:val="0046233F"/>
    <w:rsid w:val="00462A5A"/>
    <w:rsid w:val="00462B0A"/>
    <w:rsid w:val="00462BB8"/>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F2"/>
    <w:rsid w:val="00565FFF"/>
    <w:rsid w:val="00566543"/>
    <w:rsid w:val="0056670F"/>
    <w:rsid w:val="00567151"/>
    <w:rsid w:val="00567BC3"/>
    <w:rsid w:val="00567C55"/>
    <w:rsid w:val="00567DCB"/>
    <w:rsid w:val="00570299"/>
    <w:rsid w:val="00570390"/>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AC2"/>
    <w:rsid w:val="0064425A"/>
    <w:rsid w:val="00644D74"/>
    <w:rsid w:val="00644EA7"/>
    <w:rsid w:val="00644F4C"/>
    <w:rsid w:val="006455D1"/>
    <w:rsid w:val="00645D6F"/>
    <w:rsid w:val="0064643A"/>
    <w:rsid w:val="006468B0"/>
    <w:rsid w:val="00646A7C"/>
    <w:rsid w:val="006476AD"/>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70DF"/>
    <w:rsid w:val="006671B0"/>
    <w:rsid w:val="00667691"/>
    <w:rsid w:val="00667716"/>
    <w:rsid w:val="00667D7A"/>
    <w:rsid w:val="00670687"/>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C2E"/>
    <w:rsid w:val="006A3EDA"/>
    <w:rsid w:val="006A4031"/>
    <w:rsid w:val="006A427D"/>
    <w:rsid w:val="006A43E4"/>
    <w:rsid w:val="006A45C8"/>
    <w:rsid w:val="006A48F1"/>
    <w:rsid w:val="006A4F90"/>
    <w:rsid w:val="006A5D7B"/>
    <w:rsid w:val="006A6352"/>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B"/>
    <w:rsid w:val="006D12E6"/>
    <w:rsid w:val="006D17BE"/>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327E"/>
    <w:rsid w:val="006F333A"/>
    <w:rsid w:val="006F3564"/>
    <w:rsid w:val="006F36B6"/>
    <w:rsid w:val="006F390D"/>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ACD"/>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5F5"/>
    <w:rsid w:val="00777A4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B58"/>
    <w:rsid w:val="007B2E31"/>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E8"/>
    <w:rsid w:val="008069DB"/>
    <w:rsid w:val="00806C4B"/>
    <w:rsid w:val="00806ED0"/>
    <w:rsid w:val="00806FB6"/>
    <w:rsid w:val="008071C2"/>
    <w:rsid w:val="008077A9"/>
    <w:rsid w:val="00807801"/>
    <w:rsid w:val="0080794B"/>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54A"/>
    <w:rsid w:val="008A5785"/>
    <w:rsid w:val="008A57CD"/>
    <w:rsid w:val="008A5B5D"/>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32B2"/>
    <w:rsid w:val="008E3300"/>
    <w:rsid w:val="008E3C99"/>
    <w:rsid w:val="008E4001"/>
    <w:rsid w:val="008E40F1"/>
    <w:rsid w:val="008E4379"/>
    <w:rsid w:val="008E4772"/>
    <w:rsid w:val="008E486D"/>
    <w:rsid w:val="008E498E"/>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F6B"/>
    <w:rsid w:val="00916198"/>
    <w:rsid w:val="009162F4"/>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57E54"/>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DFC"/>
    <w:rsid w:val="009C0016"/>
    <w:rsid w:val="009C05FA"/>
    <w:rsid w:val="009C07B6"/>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612"/>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31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E13"/>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C6B"/>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F19"/>
    <w:rsid w:val="00C9000C"/>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84B"/>
    <w:rsid w:val="00C92CDA"/>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410C"/>
    <w:rsid w:val="00CB413A"/>
    <w:rsid w:val="00CB41B4"/>
    <w:rsid w:val="00CB41F9"/>
    <w:rsid w:val="00CB427D"/>
    <w:rsid w:val="00CB44DE"/>
    <w:rsid w:val="00CB4634"/>
    <w:rsid w:val="00CB4E69"/>
    <w:rsid w:val="00CB4EF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8E"/>
    <w:rsid w:val="00CD2E05"/>
    <w:rsid w:val="00CD31CB"/>
    <w:rsid w:val="00CD3464"/>
    <w:rsid w:val="00CD36A4"/>
    <w:rsid w:val="00CD39AF"/>
    <w:rsid w:val="00CD3BEE"/>
    <w:rsid w:val="00CD45D8"/>
    <w:rsid w:val="00CD46BA"/>
    <w:rsid w:val="00CD49B9"/>
    <w:rsid w:val="00CD5165"/>
    <w:rsid w:val="00CD565F"/>
    <w:rsid w:val="00CD5942"/>
    <w:rsid w:val="00CD5CDB"/>
    <w:rsid w:val="00CD5DB3"/>
    <w:rsid w:val="00CD5DDF"/>
    <w:rsid w:val="00CD6056"/>
    <w:rsid w:val="00CD6712"/>
    <w:rsid w:val="00CD67FD"/>
    <w:rsid w:val="00CD69FE"/>
    <w:rsid w:val="00CD6FCD"/>
    <w:rsid w:val="00CD7708"/>
    <w:rsid w:val="00CD77DA"/>
    <w:rsid w:val="00CD7FD7"/>
    <w:rsid w:val="00CE0608"/>
    <w:rsid w:val="00CE0655"/>
    <w:rsid w:val="00CE0931"/>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5"/>
    <w:rsid w:val="00D42BAC"/>
    <w:rsid w:val="00D42BB9"/>
    <w:rsid w:val="00D4381E"/>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3C5"/>
    <w:rsid w:val="00DC5A15"/>
    <w:rsid w:val="00DC5E05"/>
    <w:rsid w:val="00DC600A"/>
    <w:rsid w:val="00DC6355"/>
    <w:rsid w:val="00DC65FC"/>
    <w:rsid w:val="00DC68CC"/>
    <w:rsid w:val="00DC695D"/>
    <w:rsid w:val="00DC6B72"/>
    <w:rsid w:val="00DC6C0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E43"/>
    <w:rsid w:val="00DD1F82"/>
    <w:rsid w:val="00DD2411"/>
    <w:rsid w:val="00DD24D7"/>
    <w:rsid w:val="00DD34F6"/>
    <w:rsid w:val="00DD35F4"/>
    <w:rsid w:val="00DD3696"/>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B67"/>
    <w:rsid w:val="00E50F2C"/>
    <w:rsid w:val="00E51184"/>
    <w:rsid w:val="00E51614"/>
    <w:rsid w:val="00E519F6"/>
    <w:rsid w:val="00E51E89"/>
    <w:rsid w:val="00E52424"/>
    <w:rsid w:val="00E52486"/>
    <w:rsid w:val="00E527D7"/>
    <w:rsid w:val="00E52BC1"/>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AE7"/>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9A7"/>
    <w:rsid w:val="00F65E24"/>
    <w:rsid w:val="00F65F3E"/>
    <w:rsid w:val="00F65FAE"/>
    <w:rsid w:val="00F663C5"/>
    <w:rsid w:val="00F6653A"/>
    <w:rsid w:val="00F666B1"/>
    <w:rsid w:val="00F669D3"/>
    <w:rsid w:val="00F66BBF"/>
    <w:rsid w:val="00F66D81"/>
    <w:rsid w:val="00F67750"/>
    <w:rsid w:val="00F67A43"/>
    <w:rsid w:val="00F67B5F"/>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A35FBB2D-DFFE-4E4E-9FE3-2143BEB4812D}"/>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http://schemas.microsoft.com/office/infopath/2007/PartnerControls"/>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2334</Words>
  <Characters>13365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2021-05-03T09:34:00Z</dcterms:created>
  <dcterms:modified xsi:type="dcterms:W3CDTF">2021-05-11T13:17:00Z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